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41958">
      <w:pPr>
        <w:pStyle w:val="5"/>
        <w:bidi w:val="0"/>
        <w:spacing w:before="0" w:beforeLines="0" w:beforeAutospacing="0" w:after="0" w:afterLines="0" w:afterAutospacing="0"/>
        <w:jc w:val="center"/>
        <w:rPr>
          <w:rFonts w:hint="default"/>
        </w:rPr>
      </w:pPr>
      <w:r>
        <w:rPr>
          <w:rFonts w:hint="default"/>
        </w:rPr>
        <w:t>济南利恒生物科技有限公司</w:t>
      </w:r>
    </w:p>
    <w:p w14:paraId="082E3623">
      <w:pPr>
        <w:pStyle w:val="5"/>
        <w:bidi w:val="0"/>
        <w:spacing w:before="0" w:beforeLines="0" w:beforeAutospacing="0"/>
        <w:jc w:val="center"/>
        <w:rPr>
          <w:rFonts w:hint="default"/>
        </w:rPr>
      </w:pPr>
      <w:r>
        <w:rPr>
          <w:rFonts w:hint="default"/>
        </w:rPr>
        <w:t>废液泄漏应急演练方案</w:t>
      </w:r>
      <w:bookmarkStart w:id="0" w:name="_GoBack"/>
      <w:bookmarkEnd w:id="0"/>
    </w:p>
    <w:p w14:paraId="4E974830">
      <w:pPr>
        <w:ind w:firstLine="891"/>
      </w:pPr>
    </w:p>
    <w:p w14:paraId="0D3C6993">
      <w:pPr>
        <w:pStyle w:val="34"/>
        <w:bidi w:val="0"/>
      </w:pPr>
      <w:r>
        <w:t>一 、演练目的：</w:t>
      </w:r>
    </w:p>
    <w:p w14:paraId="0589455F">
      <w:pPr>
        <w:pStyle w:val="34"/>
        <w:bidi w:val="0"/>
      </w:pPr>
      <w:r>
        <w:t>为提高济南</w:t>
      </w:r>
      <w:r>
        <w:rPr>
          <w:rFonts w:hint="eastAsia"/>
          <w:lang w:val="en-US" w:eastAsia="zh-CN"/>
        </w:rPr>
        <w:t>利恒生物</w:t>
      </w:r>
      <w:r>
        <w:t>有限公司危险废物应急管理救援水平和全体员工危 险废物安全意识以及突发事故时应急响应与处置能力，进一步贯彻落实国家 环保部要求，在危废仓库发生废</w:t>
      </w:r>
      <w:r>
        <w:rPr>
          <w:rFonts w:hint="eastAsia"/>
          <w:lang w:val="en-US" w:eastAsia="zh-CN"/>
        </w:rPr>
        <w:t>液</w:t>
      </w:r>
      <w:r>
        <w:t>泄漏紧急情况时能做到快速处理、正确救 助，将事故损失和影响降低至最小程度，最大限度的减少人员伤亡和财产损 失；同时，为后期不发</w:t>
      </w:r>
      <w:r>
        <w:rPr>
          <w:rFonts w:hint="eastAsia"/>
          <w:lang w:val="en-US" w:eastAsia="zh-CN"/>
        </w:rPr>
        <w:t>生</w:t>
      </w:r>
      <w:r>
        <w:t>环境污染事件为目的，特制订济南</w:t>
      </w:r>
      <w:r>
        <w:rPr>
          <w:rFonts w:hint="eastAsia"/>
          <w:lang w:val="en-US" w:eastAsia="zh-CN"/>
        </w:rPr>
        <w:t>利恒生物科技</w:t>
      </w:r>
      <w:r>
        <w:t>有限公司危险废</w:t>
      </w:r>
      <w:r>
        <w:rPr>
          <w:rFonts w:hint="eastAsia"/>
          <w:lang w:val="en-US" w:eastAsia="zh-CN"/>
        </w:rPr>
        <w:t>液</w:t>
      </w:r>
      <w:r>
        <w:t>泄漏应急演练方案。</w:t>
      </w:r>
    </w:p>
    <w:p w14:paraId="5AEAF8D5">
      <w:pPr>
        <w:pStyle w:val="34"/>
        <w:bidi w:val="0"/>
        <w:rPr>
          <w:rFonts w:hint="default"/>
          <w:lang w:val="en-US" w:eastAsia="zh-CN"/>
        </w:rPr>
      </w:pPr>
      <w:r>
        <w:t>二、演练时间： 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5</w:t>
      </w:r>
      <w:r>
        <w:t>月2</w:t>
      </w:r>
      <w:r>
        <w:rPr>
          <w:rFonts w:hint="eastAsia"/>
          <w:lang w:val="en-US" w:eastAsia="zh-CN"/>
        </w:rPr>
        <w:t>4</w:t>
      </w:r>
      <w:r>
        <w:t>日</w:t>
      </w:r>
      <w:r>
        <w:rPr>
          <w:rFonts w:hint="eastAsia"/>
          <w:lang w:val="en-US" w:eastAsia="zh-CN"/>
        </w:rPr>
        <w:t>上午8：30</w:t>
      </w:r>
    </w:p>
    <w:p w14:paraId="4A16F681">
      <w:pPr>
        <w:pStyle w:val="34"/>
        <w:bidi w:val="0"/>
      </w:pPr>
      <w:r>
        <w:t>三 、演习地点：危废仓库</w:t>
      </w:r>
    </w:p>
    <w:p w14:paraId="1B97BCF9">
      <w:pPr>
        <w:pStyle w:val="34"/>
        <w:bidi w:val="0"/>
      </w:pPr>
      <w:r>
        <w:t>四 、组织单位：</w:t>
      </w:r>
    </w:p>
    <w:p w14:paraId="4FE6CA96">
      <w:pPr>
        <w:pStyle w:val="3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济南利恒生物科技有限公司</w:t>
      </w:r>
    </w:p>
    <w:p w14:paraId="6845640B">
      <w:pPr>
        <w:pStyle w:val="34"/>
        <w:bidi w:val="0"/>
      </w:pPr>
      <w:r>
        <w:t>五 、参演人员：</w:t>
      </w:r>
    </w:p>
    <w:p w14:paraId="38850170">
      <w:pPr>
        <w:pStyle w:val="34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技术部李宗功、景斯、运营中心李艳飞、任纪元、赵恒，其余公司人员现场观摩，</w:t>
      </w:r>
    </w:p>
    <w:p w14:paraId="5469F957">
      <w:pPr>
        <w:pStyle w:val="34"/>
        <w:bidi w:val="0"/>
      </w:pPr>
      <w:r>
        <w:t>六 、演练准备：</w:t>
      </w:r>
    </w:p>
    <w:p w14:paraId="08967E8D">
      <w:pPr>
        <w:pStyle w:val="34"/>
        <w:bidi w:val="0"/>
      </w:pPr>
      <w:r>
        <w:t>1、现场模拟准备：在模拟事故现场拉制警戒线。</w:t>
      </w:r>
    </w:p>
    <w:p w14:paraId="0A5B440E">
      <w:pPr>
        <w:pStyle w:val="34"/>
        <w:bidi w:val="0"/>
      </w:pPr>
      <w:r>
        <w:t>2、铁铲、沙子、警戒线、</w:t>
      </w:r>
      <w:r>
        <w:rPr>
          <w:rFonts w:hint="eastAsia"/>
          <w:lang w:val="en-US" w:eastAsia="zh-CN"/>
        </w:rPr>
        <w:t>吸附棉</w:t>
      </w:r>
      <w:r>
        <w:t>、灭火器等应急物资。</w:t>
      </w:r>
    </w:p>
    <w:p w14:paraId="3E591AA7">
      <w:pPr>
        <w:pStyle w:val="34"/>
        <w:bidi w:val="0"/>
      </w:pPr>
      <w:r>
        <w:t>七、演练背景：</w:t>
      </w:r>
    </w:p>
    <w:p w14:paraId="19659FB4">
      <w:pPr>
        <w:pStyle w:val="34"/>
        <w:bidi w:val="0"/>
      </w:pP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5</w:t>
      </w:r>
      <w:r>
        <w:t>月2</w:t>
      </w:r>
      <w:r>
        <w:rPr>
          <w:rFonts w:hint="eastAsia"/>
          <w:lang w:val="en-US" w:eastAsia="zh-CN"/>
        </w:rPr>
        <w:t>4</w:t>
      </w:r>
      <w:r>
        <w:t>日</w:t>
      </w:r>
      <w:r>
        <w:rPr>
          <w:rFonts w:hint="eastAsia"/>
          <w:lang w:val="en-US" w:eastAsia="zh-CN"/>
        </w:rPr>
        <w:t>上午8：30</w:t>
      </w:r>
      <w:r>
        <w:t>左右，</w:t>
      </w:r>
      <w:r>
        <w:rPr>
          <w:rFonts w:hint="eastAsia"/>
          <w:lang w:val="en-US" w:eastAsia="zh-CN"/>
        </w:rPr>
        <w:t>危废仓库管理</w:t>
      </w:r>
      <w:r>
        <w:t>员</w:t>
      </w:r>
      <w:r>
        <w:rPr>
          <w:rFonts w:hint="eastAsia"/>
          <w:lang w:val="en-US" w:eastAsia="zh-CN"/>
        </w:rPr>
        <w:t>任纪元</w:t>
      </w:r>
      <w:r>
        <w:t>在巡检时发现危废库门口有</w:t>
      </w:r>
      <w:r>
        <w:rPr>
          <w:rFonts w:hint="eastAsia"/>
          <w:lang w:val="en-US" w:eastAsia="zh-CN"/>
        </w:rPr>
        <w:t>废液</w:t>
      </w:r>
      <w:r>
        <w:t>泄漏。</w:t>
      </w:r>
    </w:p>
    <w:p w14:paraId="3A891742">
      <w:pPr>
        <w:pStyle w:val="34"/>
        <w:bidi w:val="0"/>
      </w:pPr>
      <w:r>
        <w:t>主要应急流程：</w:t>
      </w:r>
    </w:p>
    <w:p w14:paraId="07D44CE5">
      <w:pPr>
        <w:pStyle w:val="34"/>
        <w:bidi w:val="0"/>
      </w:pPr>
      <w:r>
        <w:t xml:space="preserve"> </w:t>
      </w:r>
      <w:r>
        <w:rPr>
          <w:rFonts w:hint="eastAsia"/>
          <w:lang w:val="en-US" w:eastAsia="zh-CN"/>
        </w:rPr>
        <w:t>危废仓库管理</w:t>
      </w:r>
      <w:r>
        <w:t xml:space="preserve">员在巡检时路经危废仓库区域时，发现危废仓库门口有 </w:t>
      </w:r>
      <w:r>
        <w:rPr>
          <w:rFonts w:hint="eastAsia"/>
          <w:lang w:val="en-US" w:eastAsia="zh-CN"/>
        </w:rPr>
        <w:t>废液桶内的废液泄</w:t>
      </w:r>
      <w:r>
        <w:t>漏。</w:t>
      </w:r>
    </w:p>
    <w:p w14:paraId="6E7E44FC">
      <w:pPr>
        <w:pStyle w:val="34"/>
        <w:bidi w:val="0"/>
      </w:pPr>
      <w:r>
        <w:rPr>
          <w:rFonts w:hint="eastAsia"/>
          <w:lang w:val="en-US" w:eastAsia="zh-CN"/>
        </w:rPr>
        <w:t>危废仓库管理</w:t>
      </w:r>
      <w:r>
        <w:t>员立即向</w:t>
      </w:r>
      <w:r>
        <w:rPr>
          <w:rFonts w:hint="eastAsia"/>
          <w:lang w:val="en-US" w:eastAsia="zh-CN"/>
        </w:rPr>
        <w:t>运营经理</w:t>
      </w:r>
      <w:r>
        <w:t xml:space="preserve">报告(可用电话联系、现场喊话等方式 ) 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>任纪元</w:t>
      </w:r>
      <w:r>
        <w:t>：报告</w:t>
      </w:r>
      <w:r>
        <w:rPr>
          <w:rFonts w:hint="eastAsia"/>
          <w:lang w:val="en-US" w:eastAsia="zh-CN"/>
        </w:rPr>
        <w:t>经理</w:t>
      </w:r>
      <w:r>
        <w:t>，危废库门口有废</w:t>
      </w:r>
      <w:r>
        <w:rPr>
          <w:rFonts w:hint="eastAsia"/>
          <w:lang w:val="en-US" w:eastAsia="zh-CN"/>
        </w:rPr>
        <w:t>液</w:t>
      </w:r>
      <w:r>
        <w:t>泄露，需要紧急处理。</w:t>
      </w:r>
    </w:p>
    <w:p w14:paraId="364F4C29">
      <w:pPr>
        <w:pStyle w:val="34"/>
        <w:bidi w:val="0"/>
      </w:pPr>
    </w:p>
    <w:p w14:paraId="76EEA2D2">
      <w:pPr>
        <w:pStyle w:val="34"/>
        <w:bidi w:val="0"/>
      </w:pPr>
      <w:r>
        <w:rPr>
          <w:rFonts w:hint="eastAsia"/>
          <w:lang w:val="en-US" w:eastAsia="zh-CN"/>
        </w:rPr>
        <w:t>李艳飞</w:t>
      </w:r>
      <w:r>
        <w:t>：是否有人员受伤。</w:t>
      </w:r>
    </w:p>
    <w:p w14:paraId="003896B8">
      <w:pPr>
        <w:pStyle w:val="34"/>
        <w:bidi w:val="0"/>
      </w:pPr>
    </w:p>
    <w:p w14:paraId="7B131ED6">
      <w:pPr>
        <w:pStyle w:val="34"/>
        <w:bidi w:val="0"/>
      </w:pPr>
      <w:r>
        <w:rPr>
          <w:rFonts w:hint="eastAsia"/>
          <w:lang w:val="en-US" w:eastAsia="zh-CN"/>
        </w:rPr>
        <w:t>任纪元</w:t>
      </w:r>
      <w:r>
        <w:t>：没有人员受伤。</w:t>
      </w:r>
    </w:p>
    <w:p w14:paraId="2E958905">
      <w:pPr>
        <w:pStyle w:val="34"/>
        <w:bidi w:val="0"/>
      </w:pPr>
      <w:r>
        <w:rPr>
          <w:rFonts w:hint="eastAsia"/>
          <w:lang w:val="en-US" w:eastAsia="zh-CN"/>
        </w:rPr>
        <w:t>李艳飞</w:t>
      </w:r>
      <w:r>
        <w:t>：无关人员立即撤离现场。先立即检查废</w:t>
      </w:r>
      <w:r>
        <w:rPr>
          <w:rFonts w:hint="eastAsia"/>
          <w:lang w:val="en-US" w:eastAsia="zh-CN"/>
        </w:rPr>
        <w:t>液</w:t>
      </w:r>
      <w:r>
        <w:t>泄漏情况，封锁现场，我 马上过去。</w:t>
      </w:r>
    </w:p>
    <w:p w14:paraId="5BF7A79D">
      <w:pPr>
        <w:pStyle w:val="34"/>
        <w:bidi w:val="0"/>
      </w:pPr>
    </w:p>
    <w:p w14:paraId="06D45561">
      <w:pPr>
        <w:pStyle w:val="34"/>
        <w:bidi w:val="0"/>
      </w:pPr>
      <w:r>
        <w:rPr>
          <w:rFonts w:hint="eastAsia"/>
          <w:lang w:val="en-US" w:eastAsia="zh-CN"/>
        </w:rPr>
        <w:t>08：32</w:t>
      </w:r>
      <w:r>
        <w:t xml:space="preserve">: </w:t>
      </w:r>
      <w:r>
        <w:rPr>
          <w:rFonts w:hint="eastAsia"/>
          <w:lang w:val="en-US" w:eastAsia="zh-CN"/>
        </w:rPr>
        <w:t>运营经理通知安全员李宗功</w:t>
      </w:r>
      <w:r>
        <w:t>、</w:t>
      </w:r>
      <w:r>
        <w:rPr>
          <w:rFonts w:hint="eastAsia"/>
          <w:lang w:val="en-US" w:eastAsia="zh-CN"/>
        </w:rPr>
        <w:t>赵恒</w:t>
      </w:r>
      <w:r>
        <w:t>准备清污器具物资赶赴现场 收集泄漏废</w:t>
      </w:r>
      <w:r>
        <w:rPr>
          <w:rFonts w:hint="eastAsia"/>
          <w:lang w:val="en-US" w:eastAsia="zh-CN"/>
        </w:rPr>
        <w:t>液</w:t>
      </w:r>
      <w:r>
        <w:t>。</w:t>
      </w:r>
    </w:p>
    <w:p w14:paraId="3250B038">
      <w:pPr>
        <w:pStyle w:val="34"/>
        <w:bidi w:val="0"/>
      </w:pPr>
      <w:r>
        <w:rPr>
          <w:rFonts w:hint="eastAsia"/>
          <w:lang w:val="en-US" w:eastAsia="zh-CN"/>
        </w:rPr>
        <w:t>08</w:t>
      </w:r>
      <w:r>
        <w:t>:</w:t>
      </w:r>
      <w:r>
        <w:rPr>
          <w:rFonts w:hint="eastAsia"/>
          <w:lang w:val="en-US" w:eastAsia="zh-CN"/>
        </w:rPr>
        <w:t>35</w:t>
      </w:r>
      <w:r>
        <w:t>-</w:t>
      </w:r>
      <w:r>
        <w:rPr>
          <w:rFonts w:hint="eastAsia"/>
          <w:lang w:val="en-US" w:eastAsia="zh-CN"/>
        </w:rPr>
        <w:t>08</w:t>
      </w:r>
      <w:r>
        <w:t>:</w:t>
      </w:r>
      <w:r>
        <w:rPr>
          <w:rFonts w:hint="eastAsia"/>
          <w:lang w:val="en-US" w:eastAsia="zh-CN"/>
        </w:rPr>
        <w:t>50</w:t>
      </w:r>
      <w:r>
        <w:t>:危废仓库区域现场</w:t>
      </w:r>
    </w:p>
    <w:p w14:paraId="7CE3AA19">
      <w:pPr>
        <w:pStyle w:val="34"/>
        <w:bidi w:val="0"/>
      </w:pPr>
      <w:r>
        <w:t>危废贮存库中，由于</w:t>
      </w:r>
      <w:r>
        <w:rPr>
          <w:rFonts w:hint="eastAsia"/>
          <w:lang w:val="en-US" w:eastAsia="zh-CN"/>
        </w:rPr>
        <w:t>废液</w:t>
      </w:r>
      <w:r>
        <w:t>桶倾倒，导致装桶内的</w:t>
      </w:r>
      <w:r>
        <w:rPr>
          <w:rFonts w:hint="eastAsia"/>
          <w:lang w:val="en-US" w:eastAsia="zh-CN"/>
        </w:rPr>
        <w:t>废液</w:t>
      </w:r>
      <w:r>
        <w:t xml:space="preserve">泄漏；现场指挥 </w:t>
      </w:r>
      <w:r>
        <w:rPr>
          <w:rFonts w:hint="eastAsia"/>
          <w:lang w:val="en-US" w:eastAsia="zh-CN"/>
        </w:rPr>
        <w:t>李宗清</w:t>
      </w:r>
      <w:r>
        <w:t>立即安排操作人员</w:t>
      </w:r>
      <w:r>
        <w:rPr>
          <w:rFonts w:hint="eastAsia"/>
          <w:lang w:val="en-US" w:eastAsia="zh-CN"/>
        </w:rPr>
        <w:t>李宗功</w:t>
      </w:r>
      <w:r>
        <w:t>与</w:t>
      </w:r>
      <w:r>
        <w:rPr>
          <w:rFonts w:hint="eastAsia"/>
          <w:lang w:val="en-US" w:eastAsia="zh-CN"/>
        </w:rPr>
        <w:t>景斯</w:t>
      </w:r>
      <w:r>
        <w:t>用警戒线封锁现场，无关人等不得进入；操作人员</w:t>
      </w:r>
      <w:r>
        <w:rPr>
          <w:rFonts w:hint="eastAsia"/>
          <w:lang w:val="en-US" w:eastAsia="zh-CN"/>
        </w:rPr>
        <w:t>李宗功</w:t>
      </w:r>
      <w:r>
        <w:t>负责把倾倒</w:t>
      </w:r>
      <w:r>
        <w:rPr>
          <w:rFonts w:hint="eastAsia"/>
          <w:lang w:val="en-US" w:eastAsia="zh-CN"/>
        </w:rPr>
        <w:t>废液</w:t>
      </w:r>
      <w:r>
        <w:t>桶扶起立好，</w:t>
      </w:r>
      <w:r>
        <w:rPr>
          <w:rFonts w:hint="eastAsia"/>
          <w:lang w:val="en-US" w:eastAsia="zh-CN"/>
        </w:rPr>
        <w:t>任纪元</w:t>
      </w:r>
      <w:r>
        <w:t>、</w:t>
      </w:r>
      <w:r>
        <w:rPr>
          <w:rFonts w:hint="eastAsia"/>
          <w:lang w:val="en-US" w:eastAsia="zh-CN"/>
        </w:rPr>
        <w:t>赵恒</w:t>
      </w:r>
      <w:r>
        <w:t>对泄漏的废</w:t>
      </w:r>
      <w:r>
        <w:rPr>
          <w:rFonts w:hint="eastAsia"/>
          <w:lang w:val="en-US" w:eastAsia="zh-CN"/>
        </w:rPr>
        <w:t>液</w:t>
      </w:r>
      <w:r>
        <w:t>用消防沙、破布吸附回收处理，防止泄漏废</w:t>
      </w:r>
      <w:r>
        <w:rPr>
          <w:rFonts w:hint="eastAsia"/>
          <w:lang w:val="en-US" w:eastAsia="zh-CN"/>
        </w:rPr>
        <w:t>液</w:t>
      </w:r>
      <w:r>
        <w:t>流入下水道；</w:t>
      </w:r>
      <w:r>
        <w:rPr>
          <w:rFonts w:hint="eastAsia"/>
          <w:lang w:val="en-US" w:eastAsia="zh-CN"/>
        </w:rPr>
        <w:t>运营经理李艳飞</w:t>
      </w:r>
      <w:r>
        <w:t>负责拿起灭火器对准泄漏部位，做好应急处理；</w:t>
      </w:r>
    </w:p>
    <w:p w14:paraId="60D4411F">
      <w:pPr>
        <w:pStyle w:val="34"/>
        <w:bidi w:val="0"/>
      </w:pPr>
      <w:r>
        <w:rPr>
          <w:rFonts w:hint="eastAsia"/>
          <w:lang w:val="en-US" w:eastAsia="zh-CN"/>
        </w:rPr>
        <w:t>09</w:t>
      </w:r>
      <w:r>
        <w:t>:</w:t>
      </w:r>
      <w:r>
        <w:rPr>
          <w:rFonts w:hint="eastAsia"/>
          <w:lang w:val="en-US" w:eastAsia="zh-CN"/>
        </w:rPr>
        <w:t>00</w:t>
      </w:r>
      <w:r>
        <w:t>-</w:t>
      </w:r>
      <w:r>
        <w:rPr>
          <w:rFonts w:hint="eastAsia"/>
          <w:lang w:val="en-US" w:eastAsia="zh-CN"/>
        </w:rPr>
        <w:t>09</w:t>
      </w:r>
      <w:r>
        <w:t>:</w:t>
      </w:r>
      <w:r>
        <w:rPr>
          <w:rFonts w:hint="eastAsia"/>
          <w:lang w:val="en-US" w:eastAsia="zh-CN"/>
        </w:rPr>
        <w:t>10</w:t>
      </w:r>
      <w:r>
        <w:t>:</w:t>
      </w:r>
      <w:r>
        <w:rPr>
          <w:rFonts w:hint="eastAsia"/>
          <w:lang w:val="en-US" w:eastAsia="zh-CN"/>
        </w:rPr>
        <w:t>李宗功</w:t>
      </w:r>
      <w:r>
        <w:t>处置好倾倒废</w:t>
      </w:r>
      <w:r>
        <w:rPr>
          <w:rFonts w:hint="eastAsia"/>
          <w:lang w:val="en-US" w:eastAsia="zh-CN"/>
        </w:rPr>
        <w:t>液</w:t>
      </w:r>
      <w:r>
        <w:t>桶后，协助</w:t>
      </w:r>
      <w:r>
        <w:rPr>
          <w:rFonts w:hint="eastAsia"/>
          <w:lang w:val="en-US" w:eastAsia="zh-CN"/>
        </w:rPr>
        <w:t>任纪元</w:t>
      </w:r>
      <w:r>
        <w:t>将吸收完废</w:t>
      </w:r>
      <w:r>
        <w:rPr>
          <w:rFonts w:hint="eastAsia"/>
          <w:lang w:val="en-US" w:eastAsia="zh-CN"/>
        </w:rPr>
        <w:t>液</w:t>
      </w:r>
      <w:r>
        <w:t>的吸油</w:t>
      </w:r>
      <w:r>
        <w:rPr>
          <w:rFonts w:hint="eastAsia"/>
          <w:lang w:val="en-US" w:eastAsia="zh-CN"/>
        </w:rPr>
        <w:t>棉</w:t>
      </w:r>
      <w:r>
        <w:t>，把污染的沙土收集装袋，废</w:t>
      </w:r>
      <w:r>
        <w:rPr>
          <w:rFonts w:hint="eastAsia"/>
          <w:lang w:val="en-US" w:eastAsia="zh-CN"/>
        </w:rPr>
        <w:t>液</w:t>
      </w:r>
      <w:r>
        <w:t>及处理过</w:t>
      </w:r>
      <w:r>
        <w:rPr>
          <w:rFonts w:hint="eastAsia"/>
          <w:lang w:val="en-US" w:eastAsia="zh-CN"/>
        </w:rPr>
        <w:t>废液</w:t>
      </w:r>
      <w:r>
        <w:t>的吸油</w:t>
      </w:r>
      <w:r>
        <w:rPr>
          <w:rFonts w:hint="eastAsia"/>
          <w:lang w:val="en-US" w:eastAsia="zh-CN"/>
        </w:rPr>
        <w:t>棉</w:t>
      </w:r>
      <w:r>
        <w:t>、沙土运送到危废仓库暂时存放，并将现场处理干净；</w:t>
      </w:r>
    </w:p>
    <w:p w14:paraId="03EE8ED8">
      <w:pPr>
        <w:pStyle w:val="34"/>
        <w:bidi w:val="0"/>
      </w:pPr>
      <w:r>
        <w:rPr>
          <w:rFonts w:hint="eastAsia"/>
          <w:lang w:val="en-US" w:eastAsia="zh-CN"/>
        </w:rPr>
        <w:t>09</w:t>
      </w:r>
      <w:r>
        <w:t>:</w:t>
      </w:r>
      <w:r>
        <w:rPr>
          <w:rFonts w:hint="eastAsia"/>
          <w:lang w:val="en-US" w:eastAsia="zh-CN"/>
        </w:rPr>
        <w:t>15</w:t>
      </w:r>
      <w:r>
        <w:t>: 泄漏废</w:t>
      </w:r>
      <w:r>
        <w:rPr>
          <w:rFonts w:hint="eastAsia"/>
          <w:lang w:val="en-US" w:eastAsia="zh-CN"/>
        </w:rPr>
        <w:t>液</w:t>
      </w:r>
      <w:r>
        <w:t>已经处理完毕，现场指挥宣布演练结束。</w:t>
      </w:r>
    </w:p>
    <w:p w14:paraId="29AD8D70">
      <w:pPr>
        <w:pStyle w:val="34"/>
        <w:bidi w:val="0"/>
      </w:pPr>
      <w:r>
        <w:rPr>
          <w:rFonts w:hint="eastAsia"/>
          <w:lang w:val="en-US" w:eastAsia="zh-CN"/>
        </w:rPr>
        <w:t>09</w:t>
      </w:r>
      <w:r>
        <w:t>:</w:t>
      </w:r>
      <w:r>
        <w:rPr>
          <w:rFonts w:hint="eastAsia"/>
          <w:lang w:val="en-US" w:eastAsia="zh-CN"/>
        </w:rPr>
        <w:t>18</w:t>
      </w:r>
      <w:r>
        <w:t>: 现场点评。</w:t>
      </w:r>
    </w:p>
    <w:p w14:paraId="740BECD9">
      <w:pPr>
        <w:pStyle w:val="34"/>
        <w:bidi w:val="0"/>
      </w:pPr>
      <w:r>
        <w:rPr>
          <w:rFonts w:hint="eastAsia"/>
          <w:lang w:val="en-US" w:eastAsia="zh-CN"/>
        </w:rPr>
        <w:t>09</w:t>
      </w:r>
      <w:r>
        <w:t>:</w:t>
      </w:r>
      <w:r>
        <w:rPr>
          <w:rFonts w:hint="eastAsia"/>
          <w:lang w:val="en-US" w:eastAsia="zh-CN"/>
        </w:rPr>
        <w:t>20</w:t>
      </w:r>
      <w:r>
        <w:t>: 演练结束。</w:t>
      </w:r>
    </w:p>
    <w:p w14:paraId="5A474B96">
      <w:pPr>
        <w:pStyle w:val="34"/>
        <w:spacing w:before="230" w:line="219" w:lineRule="auto"/>
        <w:ind w:left="570"/>
        <w:rPr>
          <w:spacing w:val="3"/>
          <w:sz w:val="26"/>
          <w:szCs w:val="26"/>
        </w:rPr>
      </w:pPr>
    </w:p>
    <w:p w14:paraId="4648BE41">
      <w:pPr>
        <w:pStyle w:val="34"/>
        <w:spacing w:before="230" w:line="219" w:lineRule="auto"/>
        <w:ind w:left="570"/>
        <w:rPr>
          <w:spacing w:val="3"/>
          <w:sz w:val="26"/>
          <w:szCs w:val="26"/>
        </w:rPr>
      </w:pPr>
    </w:p>
    <w:p w14:paraId="16F53181">
      <w:pPr>
        <w:pStyle w:val="34"/>
        <w:spacing w:before="230" w:line="219" w:lineRule="auto"/>
        <w:ind w:left="570"/>
        <w:rPr>
          <w:spacing w:val="3"/>
          <w:sz w:val="26"/>
          <w:szCs w:val="26"/>
        </w:rPr>
      </w:pPr>
    </w:p>
    <w:p w14:paraId="6F3B51F2">
      <w:pPr>
        <w:pStyle w:val="34"/>
        <w:spacing w:before="230" w:line="219" w:lineRule="auto"/>
        <w:ind w:left="570"/>
        <w:rPr>
          <w:spacing w:val="3"/>
          <w:sz w:val="26"/>
          <w:szCs w:val="26"/>
        </w:rPr>
      </w:pPr>
    </w:p>
    <w:p w14:paraId="184E704D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eastAsia" w:ascii="宋体" w:hAnsi="宋体" w:eastAsia="宋体" w:cs="Times New Roman"/>
          <w:kern w:val="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旗黑-55简">
    <w:altName w:val="黑体"/>
    <w:panose1 w:val="00020600040101010101"/>
    <w:charset w:val="80"/>
    <w:family w:val="roman"/>
    <w:pitch w:val="default"/>
    <w:sig w:usb0="00000000" w:usb1="00000000" w:usb2="00000016" w:usb3="00000000" w:csb0="40020001" w:csb1="C0D6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D1FC4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B71BC">
    <w:pPr>
      <w:pStyle w:val="57"/>
      <w:pBdr>
        <w:bottom w:val="single" w:color="auto" w:sz="4" w:space="1"/>
      </w:pBdr>
    </w:pPr>
    <w:r>
      <w:rPr>
        <w:rFonts w:ascii="宋体" w:hAnsi="宋体" w:eastAsia="宋体" w:cs="宋体"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-320040</wp:posOffset>
          </wp:positionH>
          <wp:positionV relativeFrom="paragraph">
            <wp:posOffset>-251460</wp:posOffset>
          </wp:positionV>
          <wp:extent cx="877570" cy="373380"/>
          <wp:effectExtent l="0" t="0" r="6350" b="7620"/>
          <wp:wrapSquare wrapText="bothSides"/>
          <wp:docPr id="3" name="图片 3" descr="C:\Users\Lizq\AppData\Roaming\Tencent\Users\1286631523\QQ\WinTemp\RichOle\RX4R6U9L_`DVU(FFQBG]39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Lizq\AppData\Roaming\Tencent\Users\1286631523\QQ\WinTemp\RichOle\RX4R6U9L_`DVU(FFQBG]39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5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7131553"/>
    <w:rsid w:val="0AB05010"/>
    <w:rsid w:val="2D813826"/>
    <w:rsid w:val="37B801F4"/>
    <w:rsid w:val="47EE330A"/>
    <w:rsid w:val="4B6333B1"/>
    <w:rsid w:val="58D96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qFormat="1" w:unhideWhenUsed="0" w:uiPriority="99" w:name="Placeholder Text"/>
    <w:lsdException w:qFormat="1" w:unhideWhenUsed="0" w:uiPriority="99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31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64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276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link w:val="263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link w:val="27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261"/>
    <w:qFormat/>
    <w:uiPriority w:val="0"/>
  </w:style>
  <w:style w:type="paragraph" w:styleId="31">
    <w:name w:val="Body Text 3"/>
    <w:basedOn w:val="1"/>
    <w:link w:val="280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link w:val="265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link w:val="25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link w:val="282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link w:val="259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link w:val="262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link w:val="270"/>
    <w:qFormat/>
    <w:uiPriority w:val="0"/>
    <w:pPr>
      <w:ind w:left="100" w:leftChars="2500"/>
    </w:pPr>
  </w:style>
  <w:style w:type="paragraph" w:styleId="51">
    <w:name w:val="Body Text Indent 2"/>
    <w:basedOn w:val="1"/>
    <w:link w:val="284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link w:val="269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link w:val="285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279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link w:val="27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link w:val="260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link w:val="250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link w:val="281"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283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0"/>
    <w:pPr>
      <w:widowControl w:val="0"/>
      <w:adjustRightInd w:val="0"/>
      <w:spacing w:line="816" w:lineRule="exact"/>
      <w:ind w:firstLine="200" w:firstLineChars="200"/>
      <w:jc w:val="both"/>
      <w:textAlignment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2E54A1" w:themeColor="accent1" w:themeShade="BF"/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C65F10" w:themeColor="accent2" w:themeShade="BF"/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B68C02" w:themeColor="accent3" w:themeShade="BF"/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588E32" w:themeColor="accent4" w:themeShade="BF"/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249087" w:themeColor="accent5" w:themeShade="BF"/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C81D31" w:themeColor="accent6" w:themeShade="BF"/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1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1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  <w:shd w:val="clear" w:color="auto" w:fill="FAE0CB" w:themeFill="accent2" w:themeFillTint="3F"/>
      </w:tcPr>
    </w:tblStylePr>
    <w:tblStylePr w:type="band2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1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1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1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1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qFormat/>
    <w:uiPriority w:val="63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6D8" w:themeColor="accent1" w:themeTint="BF" w:sz="6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2A163" w:themeColor="accent2" w:themeTint="BF" w:sz="8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A163" w:themeColor="accent2" w:themeTint="BF" w:sz="6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DCF39" w:themeColor="accent3" w:themeTint="BF" w:sz="8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CF39" w:themeColor="accent3" w:themeTint="BF" w:sz="6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7CD71" w:themeColor="accent4" w:themeTint="BF" w:sz="8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71" w:themeColor="accent4" w:themeTint="BF" w:sz="6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DD6CC" w:themeColor="accent5" w:themeTint="BF" w:sz="8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DD6CC" w:themeColor="accent5" w:themeTint="BF" w:sz="6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B7886" w:themeColor="accent6" w:themeTint="BF" w:sz="8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7886" w:themeColor="accent6" w:themeTint="BF" w:sz="6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874CB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822F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shd w:val="clear" w:color="auto" w:fill="FAE0CB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2BA02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42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0C0B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54C5E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874C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874CB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874C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874C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E822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822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822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BA0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2BA0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2BA0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5BD4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4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4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0C0B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0C0B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0C0B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54C5E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54C5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54C5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  <w:insideV w:val="single" w:color="7596D8" w:themeColor="accent1" w:themeTint="BF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596D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  <w:insideV w:val="single" w:color="F2A163" w:themeColor="accent2" w:themeTint="BF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A16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  <w:insideV w:val="single" w:color="FDCF39" w:themeColor="accent3" w:themeTint="BF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DCF3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  <w:insideV w:val="single" w:color="97CD71" w:themeColor="accent4" w:themeTint="BF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7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  <w:insideV w:val="single" w:color="5DD6CC" w:themeColor="accent5" w:themeTint="BF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DD6C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  <w:insideV w:val="single" w:color="EB7886" w:themeColor="accent6" w:themeTint="BF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B788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1F9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8E5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D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EDEF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3B9E5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0CB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C097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DF7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DDF7B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ADEA0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3E4DD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A5AE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54A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33F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B0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E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7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38F8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71C3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EE822F" w:themeColor="accent2" w:sz="4" w:space="0"/>
        <w:bottom w:val="single" w:color="EE822F" w:themeColor="accent2" w:sz="4" w:space="0"/>
        <w:right w:val="single" w:color="EE822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E4B0C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E4B0C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C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24" w:space="0"/>
        <w:left w:val="single" w:color="F2BA02" w:themeColor="accent3" w:sz="4" w:space="0"/>
        <w:bottom w:val="single" w:color="F2BA02" w:themeColor="accent3" w:sz="4" w:space="0"/>
        <w:right w:val="single" w:color="F2BA0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24" w:space="0"/>
        <w:left w:val="single" w:color="75BD42" w:themeColor="accent4" w:sz="4" w:space="0"/>
        <w:bottom w:val="single" w:color="75BD42" w:themeColor="accent4" w:sz="4" w:space="0"/>
        <w:right w:val="single" w:color="75BD4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2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2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1F9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8E5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D9734" w:themeFill="accent4" w:themeFillShade="CC"/>
      </w:tcPr>
    </w:tblStylePr>
    <w:tblStylePr w:type="lastRow">
      <w:rPr>
        <w:b/>
        <w:bCs/>
        <w:color w:val="5E973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19401" w:themeFill="accent3" w:themeFillShade="CC"/>
      </w:tcPr>
    </w:tblStylePr>
    <w:tblStylePr w:type="lastRow">
      <w:rPr>
        <w:b/>
        <w:bCs/>
        <w:color w:val="C2950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51E34" w:themeFill="accent6" w:themeFillShade="CC"/>
      </w:tcPr>
    </w:tblStylePr>
    <w:tblStylePr w:type="lastRow">
      <w:rPr>
        <w:b/>
        <w:bCs/>
        <w:color w:val="D51F3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223">
    <w:name w:val="Colorful List Accent 6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EDEF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6998F" w:themeFill="accent5" w:themeFillShade="CC"/>
      </w:tcPr>
    </w:tblStylePr>
    <w:tblStylePr w:type="lastRow">
      <w:rPr>
        <w:b/>
        <w:bCs/>
        <w:color w:val="269A9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230">
    <w:name w:val="Colorful Grid Accent 6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232">
    <w:name w:val="Strong"/>
    <w:basedOn w:val="231"/>
    <w:autoRedefine/>
    <w:qFormat/>
    <w:uiPriority w:val="0"/>
    <w:rPr>
      <w:rFonts w:ascii="汉仪旗黑-55简" w:hAnsi="汉仪旗黑-55简" w:eastAsia="汉仪旗黑-55简" w:cs="Times New Roman"/>
      <w:b/>
      <w:bCs/>
      <w:sz w:val="24"/>
      <w:szCs w:val="24"/>
    </w:rPr>
  </w:style>
  <w:style w:type="character" w:styleId="233">
    <w:name w:val="endnote reference"/>
    <w:basedOn w:val="231"/>
    <w:qFormat/>
    <w:uiPriority w:val="0"/>
    <w:rPr>
      <w:rFonts w:ascii="汉仪旗黑-55简" w:hAnsi="汉仪旗黑-55简" w:eastAsia="汉仪旗黑-55简" w:cs="Times New Roman"/>
      <w:szCs w:val="20"/>
      <w:vertAlign w:val="superscript"/>
    </w:rPr>
  </w:style>
  <w:style w:type="character" w:styleId="234">
    <w:name w:val="page number"/>
    <w:basedOn w:val="231"/>
    <w:autoRedefine/>
    <w:qFormat/>
    <w:uiPriority w:val="0"/>
    <w:rPr>
      <w:rFonts w:ascii="汉仪旗黑-55简" w:hAnsi="汉仪旗黑-55简" w:eastAsia="汉仪旗黑-55简" w:cs="Times New Roman"/>
      <w:color w:val="3F3F3F"/>
      <w:szCs w:val="20"/>
    </w:rPr>
  </w:style>
  <w:style w:type="character" w:styleId="235">
    <w:name w:val="FollowedHyperlink"/>
    <w:basedOn w:val="231"/>
    <w:qFormat/>
    <w:uiPriority w:val="0"/>
    <w:rPr>
      <w:rFonts w:ascii="汉仪旗黑-55简" w:hAnsi="汉仪旗黑-55简" w:eastAsia="汉仪旗黑-55简" w:cs="Times New Roman"/>
      <w:color w:val="800080"/>
      <w:kern w:val="2"/>
      <w:sz w:val="26"/>
      <w:szCs w:val="26"/>
      <w:u w:val="single"/>
      <w:lang w:val="en-US" w:eastAsia="zh-CN" w:bidi="ar-SA"/>
    </w:rPr>
  </w:style>
  <w:style w:type="character" w:styleId="236">
    <w:name w:val="Emphasis"/>
    <w:basedOn w:val="231"/>
    <w:qFormat/>
    <w:uiPriority w:val="0"/>
    <w:rPr>
      <w:rFonts w:ascii="汉仪旗黑-55简" w:hAnsi="汉仪旗黑-55简" w:eastAsia="汉仪旗黑-55简" w:cs="Times New Roman"/>
      <w:i/>
      <w:iCs/>
      <w:szCs w:val="32"/>
    </w:rPr>
  </w:style>
  <w:style w:type="character" w:styleId="237">
    <w:name w:val="line number"/>
    <w:basedOn w:val="231"/>
    <w:qFormat/>
    <w:uiPriority w:val="0"/>
    <w:rPr>
      <w:rFonts w:ascii="汉仪旗黑-55简" w:hAnsi="汉仪旗黑-55简" w:eastAsia="汉仪旗黑-55简" w:cs="Times New Roman"/>
      <w:szCs w:val="32"/>
    </w:rPr>
  </w:style>
  <w:style w:type="character" w:styleId="238">
    <w:name w:val="HTML Definition"/>
    <w:basedOn w:val="231"/>
    <w:qFormat/>
    <w:uiPriority w:val="0"/>
    <w:rPr>
      <w:rFonts w:ascii="汉仪旗黑-55简" w:hAnsi="汉仪旗黑-55简" w:eastAsia="汉仪旗黑-55简" w:cs="Times New Roman"/>
      <w:i/>
      <w:iCs/>
      <w:szCs w:val="32"/>
    </w:rPr>
  </w:style>
  <w:style w:type="character" w:styleId="239">
    <w:name w:val="HTML Typewriter"/>
    <w:basedOn w:val="231"/>
    <w:qFormat/>
    <w:uiPriority w:val="0"/>
    <w:rPr>
      <w:rFonts w:ascii="汉仪旗黑-55简" w:hAnsi="汉仪旗黑-55简" w:eastAsia="汉仪旗黑-55简" w:cs="Times New Roman"/>
      <w:sz w:val="20"/>
      <w:szCs w:val="20"/>
    </w:rPr>
  </w:style>
  <w:style w:type="character" w:styleId="240">
    <w:name w:val="HTML Acronym"/>
    <w:basedOn w:val="231"/>
    <w:qFormat/>
    <w:uiPriority w:val="0"/>
    <w:rPr>
      <w:rFonts w:ascii="汉仪旗黑-55简" w:hAnsi="汉仪旗黑-55简" w:eastAsia="汉仪旗黑-55简" w:cs="Times New Roman"/>
      <w:szCs w:val="32"/>
    </w:rPr>
  </w:style>
  <w:style w:type="character" w:styleId="241">
    <w:name w:val="HTML Variable"/>
    <w:basedOn w:val="231"/>
    <w:qFormat/>
    <w:uiPriority w:val="0"/>
    <w:rPr>
      <w:rFonts w:ascii="汉仪旗黑-55简" w:hAnsi="汉仪旗黑-55简" w:eastAsia="汉仪旗黑-55简" w:cs="Times New Roman"/>
      <w:i/>
      <w:iCs/>
      <w:szCs w:val="32"/>
    </w:rPr>
  </w:style>
  <w:style w:type="character" w:styleId="242">
    <w:name w:val="Hyperlink"/>
    <w:basedOn w:val="231"/>
    <w:qFormat/>
    <w:uiPriority w:val="0"/>
    <w:rPr>
      <w:rFonts w:ascii="汉仪旗黑-55简" w:hAnsi="汉仪旗黑-55简" w:eastAsia="汉仪旗黑-55简" w:cs="Times New Roman"/>
      <w:color w:val="0000FF"/>
      <w:sz w:val="26"/>
      <w:szCs w:val="26"/>
      <w:u w:val="single"/>
    </w:rPr>
  </w:style>
  <w:style w:type="character" w:styleId="243">
    <w:name w:val="HTML Code"/>
    <w:basedOn w:val="231"/>
    <w:qFormat/>
    <w:uiPriority w:val="0"/>
    <w:rPr>
      <w:rFonts w:ascii="汉仪旗黑-55简" w:hAnsi="汉仪旗黑-55简" w:eastAsia="汉仪旗黑-55简" w:cs="Times New Roman"/>
      <w:sz w:val="20"/>
      <w:szCs w:val="20"/>
    </w:rPr>
  </w:style>
  <w:style w:type="character" w:styleId="244">
    <w:name w:val="annotation reference"/>
    <w:basedOn w:val="231"/>
    <w:qFormat/>
    <w:uiPriority w:val="0"/>
    <w:rPr>
      <w:rFonts w:ascii="汉仪旗黑-55简" w:hAnsi="汉仪旗黑-55简" w:eastAsia="汉仪旗黑-55简" w:cs="Times New Roman"/>
      <w:sz w:val="21"/>
      <w:szCs w:val="21"/>
    </w:rPr>
  </w:style>
  <w:style w:type="character" w:styleId="245">
    <w:name w:val="HTML Cite"/>
    <w:basedOn w:val="231"/>
    <w:qFormat/>
    <w:uiPriority w:val="0"/>
    <w:rPr>
      <w:rFonts w:ascii="汉仪旗黑-55简" w:hAnsi="汉仪旗黑-55简" w:eastAsia="汉仪旗黑-55简" w:cs="Times New Roman"/>
      <w:i/>
      <w:iCs/>
      <w:szCs w:val="32"/>
    </w:rPr>
  </w:style>
  <w:style w:type="character" w:styleId="246">
    <w:name w:val="footnote reference"/>
    <w:basedOn w:val="231"/>
    <w:qFormat/>
    <w:uiPriority w:val="0"/>
    <w:rPr>
      <w:rFonts w:ascii="汉仪旗黑-55简" w:hAnsi="汉仪旗黑-55简" w:eastAsia="汉仪旗黑-55简" w:cs="Times New Roman"/>
      <w:szCs w:val="32"/>
      <w:vertAlign w:val="superscript"/>
    </w:rPr>
  </w:style>
  <w:style w:type="character" w:styleId="247">
    <w:name w:val="HTML Keyboard"/>
    <w:basedOn w:val="231"/>
    <w:qFormat/>
    <w:uiPriority w:val="0"/>
    <w:rPr>
      <w:rFonts w:ascii="汉仪旗黑-55简" w:hAnsi="汉仪旗黑-55简" w:eastAsia="汉仪旗黑-55简" w:cs="Times New Roman"/>
      <w:sz w:val="20"/>
      <w:szCs w:val="20"/>
    </w:rPr>
  </w:style>
  <w:style w:type="character" w:styleId="248">
    <w:name w:val="HTML Sample"/>
    <w:basedOn w:val="231"/>
    <w:qFormat/>
    <w:uiPriority w:val="0"/>
    <w:rPr>
      <w:rFonts w:ascii="汉仪旗黑-55简" w:hAnsi="汉仪旗黑-55简" w:eastAsia="汉仪旗黑-55简" w:cs="Times New Roman"/>
      <w:szCs w:val="32"/>
    </w:rPr>
  </w:style>
  <w:style w:type="table" w:customStyle="1" w:styleId="24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0">
    <w:name w:val="普通(网站) 字符"/>
    <w:link w:val="81"/>
    <w:autoRedefine/>
    <w:qFormat/>
    <w:uiPriority w:val="99"/>
    <w:rPr>
      <w:sz w:val="24"/>
    </w:rPr>
  </w:style>
  <w:style w:type="character" w:customStyle="1" w:styleId="251">
    <w:name w:val="正文文本 字符"/>
    <w:link w:val="34"/>
    <w:autoRedefine/>
    <w:qFormat/>
    <w:uiPriority w:val="0"/>
  </w:style>
  <w:style w:type="paragraph" w:customStyle="1" w:styleId="252">
    <w:name w:val="目录标题"/>
    <w:link w:val="253"/>
    <w:qFormat/>
    <w:uiPriority w:val="0"/>
    <w:pPr>
      <w:adjustRightInd w:val="0"/>
      <w:spacing w:line="808" w:lineRule="exact"/>
      <w:jc w:val="center"/>
      <w:textAlignment w:val="center"/>
    </w:pPr>
    <w:rPr>
      <w:rFonts w:ascii="汉仪旗黑-55简" w:hAnsi="汉仪旗黑-55简" w:eastAsia="汉仪旗黑-55简" w:cs="Times New Roman"/>
      <w:b/>
      <w:bCs/>
      <w:sz w:val="32"/>
      <w:szCs w:val="32"/>
      <w:lang w:val="en-US" w:eastAsia="zh-CN" w:bidi="ar-SA"/>
    </w:rPr>
  </w:style>
  <w:style w:type="character" w:customStyle="1" w:styleId="253">
    <w:name w:val="目录标题 Char"/>
    <w:link w:val="252"/>
    <w:autoRedefine/>
    <w:qFormat/>
    <w:uiPriority w:val="0"/>
    <w:rPr>
      <w:rFonts w:ascii="汉仪旗黑-55简" w:hAnsi="汉仪旗黑-55简" w:eastAsia="汉仪旗黑-55简" w:cs="Times New Roman"/>
      <w:b/>
      <w:bCs/>
      <w:sz w:val="32"/>
      <w:szCs w:val="32"/>
      <w:lang w:val="en-US" w:eastAsia="zh-CN" w:bidi="ar-SA"/>
    </w:rPr>
  </w:style>
  <w:style w:type="paragraph" w:customStyle="1" w:styleId="254">
    <w:name w:val="章标题"/>
    <w:qFormat/>
    <w:uiPriority w:val="0"/>
    <w:pPr>
      <w:keepNext/>
      <w:keepLines/>
      <w:adjustRightInd w:val="0"/>
      <w:spacing w:line="808" w:lineRule="exact"/>
      <w:jc w:val="center"/>
      <w:textAlignment w:val="center"/>
      <w:outlineLvl w:val="0"/>
    </w:pPr>
    <w:rPr>
      <w:rFonts w:hint="eastAsia" w:ascii="汉仪旗黑-55简" w:hAnsi="汉仪旗黑-55简" w:eastAsia="汉仪旗黑-55简" w:cs="Times New Roman"/>
      <w:b/>
      <w:bCs/>
      <w:kern w:val="44"/>
      <w:sz w:val="32"/>
      <w:szCs w:val="32"/>
      <w:lang w:val="en-US" w:eastAsia="zh-CN" w:bidi="ar-SA"/>
    </w:rPr>
  </w:style>
  <w:style w:type="paragraph" w:customStyle="1" w:styleId="255">
    <w:name w:val="摘要"/>
    <w:basedOn w:val="1"/>
    <w:qFormat/>
    <w:uiPriority w:val="0"/>
    <w:pPr>
      <w:ind w:firstLine="1041"/>
    </w:pPr>
    <w:rPr>
      <w:rFonts w:hint="eastAsia"/>
      <w:b/>
      <w:bCs/>
    </w:rPr>
  </w:style>
  <w:style w:type="paragraph" w:customStyle="1" w:styleId="256">
    <w:name w:val="附录标题"/>
    <w:qFormat/>
    <w:uiPriority w:val="0"/>
    <w:pPr>
      <w:keepNext/>
      <w:keepLines/>
      <w:widowControl w:val="0"/>
      <w:adjustRightInd w:val="0"/>
      <w:spacing w:line="808" w:lineRule="exact"/>
      <w:jc w:val="center"/>
      <w:textAlignment w:val="center"/>
      <w:outlineLvl w:val="0"/>
    </w:pPr>
    <w:rPr>
      <w:rFonts w:hint="eastAsia" w:ascii="汉仪旗黑-55简" w:hAnsi="汉仪旗黑-55简" w:eastAsia="汉仪旗黑-55简" w:cs="Times New Roman"/>
      <w:kern w:val="44"/>
      <w:sz w:val="32"/>
      <w:szCs w:val="32"/>
      <w:lang w:val="en-US" w:eastAsia="zh-CN" w:bidi="ar-SA"/>
    </w:rPr>
  </w:style>
  <w:style w:type="paragraph" w:customStyle="1" w:styleId="257">
    <w:name w:val="节标题"/>
    <w:qFormat/>
    <w:uiPriority w:val="0"/>
    <w:pPr>
      <w:keepNext/>
      <w:keepLines/>
      <w:widowControl w:val="0"/>
      <w:adjustRightInd w:val="0"/>
      <w:spacing w:line="808" w:lineRule="exact"/>
      <w:jc w:val="center"/>
      <w:textAlignment w:val="center"/>
    </w:pPr>
    <w:rPr>
      <w:rFonts w:hint="eastAsia" w:ascii="汉仪旗黑-55简" w:hAnsi="汉仪旗黑-55简" w:eastAsia="汉仪旗黑-55简" w:cs="Times New Roman"/>
      <w:b/>
      <w:bCs/>
      <w:sz w:val="32"/>
      <w:szCs w:val="32"/>
      <w:lang w:val="en-US" w:eastAsia="zh-CN" w:bidi="ar-SA"/>
    </w:rPr>
  </w:style>
  <w:style w:type="paragraph" w:customStyle="1" w:styleId="258">
    <w:name w:val="关键词"/>
    <w:basedOn w:val="1"/>
    <w:qFormat/>
    <w:uiPriority w:val="0"/>
    <w:pPr>
      <w:ind w:firstLine="440"/>
    </w:pPr>
    <w:rPr>
      <w:rFonts w:hint="eastAsia"/>
      <w:b/>
      <w:bCs/>
    </w:rPr>
  </w:style>
  <w:style w:type="character" w:customStyle="1" w:styleId="259">
    <w:name w:val="HTML 地址 字符"/>
    <w:link w:val="41"/>
    <w:qFormat/>
    <w:uiPriority w:val="0"/>
    <w:rPr>
      <w:i/>
    </w:rPr>
  </w:style>
  <w:style w:type="character" w:customStyle="1" w:styleId="260">
    <w:name w:val="HTML 预设格式 字符"/>
    <w:link w:val="80"/>
    <w:qFormat/>
    <w:uiPriority w:val="0"/>
    <w:rPr>
      <w:rFonts w:ascii="Courier New" w:hAnsi="Courier New"/>
      <w:sz w:val="20"/>
    </w:rPr>
  </w:style>
  <w:style w:type="character" w:customStyle="1" w:styleId="261">
    <w:name w:val="称呼 字符"/>
    <w:link w:val="30"/>
    <w:qFormat/>
    <w:uiPriority w:val="0"/>
  </w:style>
  <w:style w:type="character" w:customStyle="1" w:styleId="262">
    <w:name w:val="纯文本 字符"/>
    <w:link w:val="45"/>
    <w:qFormat/>
    <w:uiPriority w:val="0"/>
    <w:rPr>
      <w:rFonts w:ascii="宋体" w:hAnsi="Courier New"/>
    </w:rPr>
  </w:style>
  <w:style w:type="character" w:customStyle="1" w:styleId="263">
    <w:name w:val="电子邮件签名 字符"/>
    <w:link w:val="19"/>
    <w:qFormat/>
    <w:uiPriority w:val="0"/>
  </w:style>
  <w:style w:type="character" w:customStyle="1" w:styleId="264">
    <w:name w:val="宏文本 字符"/>
    <w:link w:val="2"/>
    <w:qFormat/>
    <w:uiPriority w:val="0"/>
    <w:rPr>
      <w:rFonts w:ascii="Courier New" w:hAnsi="Courier New" w:eastAsiaTheme="minorEastAsia" w:cstheme="minorBidi"/>
      <w:kern w:val="2"/>
      <w:sz w:val="24"/>
      <w:lang w:val="en-US" w:eastAsia="zh-CN"/>
    </w:rPr>
  </w:style>
  <w:style w:type="character" w:customStyle="1" w:styleId="265">
    <w:name w:val="结束语 字符"/>
    <w:link w:val="32"/>
    <w:qFormat/>
    <w:uiPriority w:val="0"/>
  </w:style>
  <w:style w:type="paragraph" w:styleId="266">
    <w:name w:val="List Paragraph"/>
    <w:basedOn w:val="1"/>
    <w:qFormat/>
    <w:uiPriority w:val="99"/>
    <w:pPr>
      <w:ind w:firstLine="420"/>
    </w:pPr>
  </w:style>
  <w:style w:type="paragraph" w:styleId="267">
    <w:name w:val="Intense Quote"/>
    <w:basedOn w:val="1"/>
    <w:next w:val="1"/>
    <w:link w:val="268"/>
    <w:qFormat/>
    <w:uiPriority w:val="99"/>
    <w:pPr>
      <w:pBdr>
        <w:top w:val="single" w:color="4874CB" w:themeColor="accent1" w:sz="4" w:space="10"/>
        <w:bottom w:val="single" w:color="4874CB" w:themeColor="accent1" w:sz="4" w:space="10"/>
      </w:pBdr>
      <w:ind w:left="864" w:right="864"/>
      <w:jc w:val="center"/>
    </w:pPr>
    <w:rPr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268">
    <w:name w:val="明显引用 字符"/>
    <w:basedOn w:val="231"/>
    <w:link w:val="267"/>
    <w:qFormat/>
    <w:uiPriority w:val="99"/>
    <w:rPr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269">
    <w:name w:val="签名 字符"/>
    <w:link w:val="58"/>
    <w:qFormat/>
    <w:uiPriority w:val="0"/>
  </w:style>
  <w:style w:type="character" w:customStyle="1" w:styleId="270">
    <w:name w:val="日期 字符"/>
    <w:link w:val="50"/>
    <w:qFormat/>
    <w:uiPriority w:val="0"/>
  </w:style>
  <w:style w:type="character" w:customStyle="1" w:styleId="271">
    <w:name w:val="文档结构图 字符"/>
    <w:link w:val="26"/>
    <w:qFormat/>
    <w:uiPriority w:val="0"/>
  </w:style>
  <w:style w:type="paragraph" w:styleId="272">
    <w:name w:val="No Spacing"/>
    <w:qFormat/>
    <w:uiPriority w:val="99"/>
    <w:pPr>
      <w:widowControl w:val="0"/>
      <w:adjustRightInd w:val="0"/>
      <w:spacing w:line="808" w:lineRule="exact"/>
      <w:ind w:firstLine="1922" w:firstLineChars="200"/>
      <w:jc w:val="both"/>
      <w:textAlignment w:val="center"/>
    </w:pPr>
    <w:rPr>
      <w:rFonts w:ascii="汉仪旗黑-55简" w:hAnsi="汉仪旗黑-55简" w:eastAsia="汉仪旗黑-55简" w:cs="Times New Roman"/>
      <w:color w:val="172328"/>
      <w:kern w:val="2"/>
      <w:sz w:val="28"/>
      <w:szCs w:val="28"/>
      <w:lang w:val="en-US" w:eastAsia="zh-CN" w:bidi="ar-SA"/>
    </w:rPr>
  </w:style>
  <w:style w:type="character" w:customStyle="1" w:styleId="273">
    <w:name w:val="信息标题 字符"/>
    <w:link w:val="79"/>
    <w:qFormat/>
    <w:uiPriority w:val="0"/>
    <w:rPr>
      <w:rFonts w:ascii="Arial" w:hAnsi="Arial"/>
      <w:sz w:val="24"/>
    </w:rPr>
  </w:style>
  <w:style w:type="paragraph" w:styleId="274">
    <w:name w:val="Quote"/>
    <w:basedOn w:val="1"/>
    <w:next w:val="1"/>
    <w:link w:val="275"/>
    <w:qFormat/>
    <w:uiPriority w:val="99"/>
    <w:pPr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5">
    <w:name w:val="引用 字符"/>
    <w:basedOn w:val="231"/>
    <w:link w:val="274"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6">
    <w:name w:val="注释标题 字符"/>
    <w:link w:val="16"/>
    <w:qFormat/>
    <w:uiPriority w:val="0"/>
  </w:style>
  <w:style w:type="paragraph" w:customStyle="1" w:styleId="277">
    <w:name w:val="TOC 标题1"/>
    <w:basedOn w:val="3"/>
    <w:next w:val="1"/>
    <w:semiHidden/>
    <w:unhideWhenUsed/>
    <w:qFormat/>
    <w:uiPriority w:val="39"/>
    <w:pPr>
      <w:widowControl w:val="0"/>
      <w:numPr>
        <w:ilvl w:val="0"/>
        <w:numId w:val="0"/>
      </w:numPr>
      <w:spacing w:before="340" w:after="330"/>
      <w:ind w:firstLine="200" w:firstLineChars="200"/>
      <w:jc w:val="both"/>
      <w:outlineLvl w:val="9"/>
    </w:pPr>
    <w:rPr>
      <w:color w:val="172328"/>
      <w:sz w:val="44"/>
      <w:szCs w:val="44"/>
    </w:rPr>
  </w:style>
  <w:style w:type="paragraph" w:customStyle="1" w:styleId="278">
    <w:name w:val="书目1"/>
    <w:basedOn w:val="1"/>
    <w:next w:val="1"/>
    <w:semiHidden/>
    <w:unhideWhenUsed/>
    <w:qFormat/>
    <w:uiPriority w:val="37"/>
  </w:style>
  <w:style w:type="character" w:customStyle="1" w:styleId="279">
    <w:name w:val="正文文本 2 字符"/>
    <w:link w:val="76"/>
    <w:qFormat/>
    <w:uiPriority w:val="0"/>
  </w:style>
  <w:style w:type="character" w:customStyle="1" w:styleId="280">
    <w:name w:val="正文文本 3 字符"/>
    <w:link w:val="31"/>
    <w:qFormat/>
    <w:uiPriority w:val="0"/>
    <w:rPr>
      <w:sz w:val="16"/>
    </w:rPr>
  </w:style>
  <w:style w:type="character" w:customStyle="1" w:styleId="281">
    <w:name w:val="正文文本首行缩进 字符"/>
    <w:link w:val="86"/>
    <w:qFormat/>
    <w:uiPriority w:val="0"/>
  </w:style>
  <w:style w:type="character" w:customStyle="1" w:styleId="282">
    <w:name w:val="正文文本缩进 字符"/>
    <w:link w:val="35"/>
    <w:qFormat/>
    <w:uiPriority w:val="0"/>
  </w:style>
  <w:style w:type="character" w:customStyle="1" w:styleId="283">
    <w:name w:val="正文文本首行缩进 2 字符"/>
    <w:link w:val="87"/>
    <w:qFormat/>
    <w:uiPriority w:val="0"/>
  </w:style>
  <w:style w:type="character" w:customStyle="1" w:styleId="284">
    <w:name w:val="正文文本缩进 2 字符"/>
    <w:link w:val="51"/>
    <w:qFormat/>
    <w:uiPriority w:val="0"/>
  </w:style>
  <w:style w:type="character" w:customStyle="1" w:styleId="285">
    <w:name w:val="正文文本缩进 3 字符"/>
    <w:link w:val="70"/>
    <w:qFormat/>
    <w:uiPriority w:val="0"/>
    <w:rPr>
      <w:sz w:val="16"/>
    </w:rPr>
  </w:style>
  <w:style w:type="paragraph" w:customStyle="1" w:styleId="286">
    <w:name w:val="TOC 标题2"/>
    <w:basedOn w:val="3"/>
    <w:next w:val="1"/>
    <w:semiHidden/>
    <w:unhideWhenUsed/>
    <w:qFormat/>
    <w:uiPriority w:val="39"/>
    <w:pPr>
      <w:widowControl w:val="0"/>
      <w:numPr>
        <w:ilvl w:val="0"/>
        <w:numId w:val="0"/>
      </w:numPr>
      <w:spacing w:before="340" w:after="330"/>
      <w:ind w:firstLine="200" w:firstLineChars="200"/>
      <w:jc w:val="both"/>
      <w:outlineLvl w:val="9"/>
    </w:pPr>
    <w:rPr>
      <w:color w:val="172328"/>
      <w:sz w:val="44"/>
      <w:szCs w:val="44"/>
    </w:rPr>
  </w:style>
  <w:style w:type="paragraph" w:customStyle="1" w:styleId="287">
    <w:name w:val="书目2"/>
    <w:basedOn w:val="1"/>
    <w:next w:val="1"/>
    <w:semiHidden/>
    <w:unhideWhenUsed/>
    <w:qFormat/>
    <w:uiPriority w:val="37"/>
  </w:style>
  <w:style w:type="character" w:customStyle="1" w:styleId="288">
    <w:name w:val="@他1"/>
    <w:basedOn w:val="231"/>
    <w:semiHidden/>
    <w:unhideWhenUsed/>
    <w:qFormat/>
    <w:uiPriority w:val="99"/>
    <w:rPr>
      <w:rFonts w:ascii="汉仪旗黑-55简" w:hAnsi="汉仪旗黑-55简" w:eastAsia="汉仪旗黑-55简" w:cs="Times New Roman"/>
      <w:color w:val="2B579A"/>
      <w:szCs w:val="32"/>
      <w:shd w:val="clear" w:color="auto" w:fill="E1DFDD"/>
    </w:rPr>
  </w:style>
  <w:style w:type="character" w:customStyle="1" w:styleId="289">
    <w:name w:val="不明显参考1"/>
    <w:basedOn w:val="231"/>
    <w:qFormat/>
    <w:uiPriority w:val="31"/>
    <w:rPr>
      <w:rFonts w:ascii="汉仪旗黑-55简" w:hAnsi="汉仪旗黑-55简" w:eastAsia="汉仪旗黑-55简" w:cs="Times New Roman"/>
      <w:smallCaps/>
      <w:color w:val="595959" w:themeColor="text1" w:themeTint="A6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0">
    <w:name w:val="不明显强调1"/>
    <w:basedOn w:val="231"/>
    <w:qFormat/>
    <w:uiPriority w:val="19"/>
    <w:rPr>
      <w:rFonts w:ascii="汉仪旗黑-55简" w:hAnsi="汉仪旗黑-55简" w:eastAsia="汉仪旗黑-55简" w:cs="Times New Roman"/>
      <w:i/>
      <w:iCs/>
      <w:color w:val="404040" w:themeColor="text1" w:themeTint="BF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1">
    <w:name w:val="井号标签1"/>
    <w:basedOn w:val="231"/>
    <w:semiHidden/>
    <w:unhideWhenUsed/>
    <w:qFormat/>
    <w:uiPriority w:val="99"/>
    <w:rPr>
      <w:rFonts w:ascii="汉仪旗黑-55简" w:hAnsi="汉仪旗黑-55简" w:eastAsia="汉仪旗黑-55简" w:cs="Times New Roman"/>
      <w:color w:val="2B579A"/>
      <w:szCs w:val="32"/>
      <w:shd w:val="clear" w:color="auto" w:fill="E1DFDD"/>
    </w:rPr>
  </w:style>
  <w:style w:type="character" w:customStyle="1" w:styleId="292">
    <w:name w:val="明显参考1"/>
    <w:basedOn w:val="231"/>
    <w:qFormat/>
    <w:uiPriority w:val="32"/>
    <w:rPr>
      <w:rFonts w:ascii="汉仪旗黑-55简" w:hAnsi="汉仪旗黑-55简" w:eastAsia="汉仪旗黑-55简" w:cs="Times New Roman"/>
      <w:b/>
      <w:bCs/>
      <w:smallCaps/>
      <w:color w:val="4874CB" w:themeColor="accent1"/>
      <w:spacing w:val="5"/>
      <w:szCs w:val="32"/>
      <w14:textFill>
        <w14:solidFill>
          <w14:schemeClr w14:val="accent1"/>
        </w14:solidFill>
      </w14:textFill>
    </w:rPr>
  </w:style>
  <w:style w:type="character" w:customStyle="1" w:styleId="293">
    <w:name w:val="明显强调1"/>
    <w:basedOn w:val="231"/>
    <w:qFormat/>
    <w:uiPriority w:val="21"/>
    <w:rPr>
      <w:rFonts w:ascii="汉仪旗黑-55简" w:hAnsi="汉仪旗黑-55简" w:eastAsia="汉仪旗黑-55简" w:cs="Times New Roman"/>
      <w:i/>
      <w:iCs/>
      <w:color w:val="4874CB" w:themeColor="accent1"/>
      <w:szCs w:val="32"/>
      <w14:textFill>
        <w14:solidFill>
          <w14:schemeClr w14:val="accent1"/>
        </w14:solidFill>
      </w14:textFill>
    </w:rPr>
  </w:style>
  <w:style w:type="character" w:customStyle="1" w:styleId="294">
    <w:name w:val="书籍标题1"/>
    <w:basedOn w:val="231"/>
    <w:qFormat/>
    <w:uiPriority w:val="33"/>
    <w:rPr>
      <w:rFonts w:ascii="汉仪旗黑-55简" w:hAnsi="汉仪旗黑-55简" w:eastAsia="汉仪旗黑-55简" w:cs="Times New Roman"/>
      <w:b/>
      <w:bCs/>
      <w:i/>
      <w:iCs/>
      <w:spacing w:val="5"/>
      <w:szCs w:val="32"/>
    </w:rPr>
  </w:style>
  <w:style w:type="character" w:customStyle="1" w:styleId="295">
    <w:name w:val="未处理的提及1"/>
    <w:basedOn w:val="231"/>
    <w:semiHidden/>
    <w:unhideWhenUsed/>
    <w:qFormat/>
    <w:uiPriority w:val="99"/>
    <w:rPr>
      <w:rFonts w:ascii="汉仪旗黑-55简" w:hAnsi="汉仪旗黑-55简" w:eastAsia="汉仪旗黑-55简" w:cs="Times New Roman"/>
      <w:color w:val="605E5C"/>
      <w:szCs w:val="32"/>
      <w:shd w:val="clear" w:color="auto" w:fill="E1DFDD"/>
    </w:rPr>
  </w:style>
  <w:style w:type="character" w:styleId="296">
    <w:name w:val="Placeholder Text"/>
    <w:basedOn w:val="231"/>
    <w:semiHidden/>
    <w:qFormat/>
    <w:uiPriority w:val="99"/>
    <w:rPr>
      <w:rFonts w:ascii="汉仪旗黑-55简" w:hAnsi="汉仪旗黑-55简" w:eastAsia="汉仪旗黑-55简" w:cs="Times New Roman"/>
      <w:color w:val="808080"/>
      <w:szCs w:val="32"/>
    </w:rPr>
  </w:style>
  <w:style w:type="character" w:customStyle="1" w:styleId="297">
    <w:name w:val="智能超链接1"/>
    <w:basedOn w:val="231"/>
    <w:semiHidden/>
    <w:unhideWhenUsed/>
    <w:qFormat/>
    <w:uiPriority w:val="99"/>
    <w:rPr>
      <w:rFonts w:ascii="汉仪旗黑-55简" w:hAnsi="汉仪旗黑-55简" w:eastAsia="汉仪旗黑-55简" w:cs="Times New Roman"/>
      <w:szCs w:val="32"/>
      <w:u w:val="dotted"/>
    </w:rPr>
  </w:style>
  <w:style w:type="character" w:customStyle="1" w:styleId="298">
    <w:name w:val="智能链接1"/>
    <w:basedOn w:val="231"/>
    <w:semiHidden/>
    <w:unhideWhenUsed/>
    <w:qFormat/>
    <w:uiPriority w:val="99"/>
    <w:rPr>
      <w:rFonts w:ascii="汉仪旗黑-55简" w:hAnsi="汉仪旗黑-55简" w:eastAsia="汉仪旗黑-55简" w:cs="Times New Roman"/>
      <w:color w:val="0000FF"/>
      <w:szCs w:val="32"/>
      <w:u w:val="single"/>
      <w:shd w:val="clear" w:color="auto" w:fill="F3F2F1"/>
    </w:rPr>
  </w:style>
  <w:style w:type="paragraph" w:customStyle="1" w:styleId="299">
    <w:name w:val="TOC 标题3"/>
    <w:basedOn w:val="3"/>
    <w:next w:val="1"/>
    <w:semiHidden/>
    <w:unhideWhenUsed/>
    <w:qFormat/>
    <w:uiPriority w:val="39"/>
    <w:pPr>
      <w:widowControl w:val="0"/>
      <w:numPr>
        <w:ilvl w:val="0"/>
        <w:numId w:val="0"/>
      </w:numPr>
      <w:spacing w:before="340" w:after="330"/>
      <w:ind w:firstLine="200" w:firstLineChars="200"/>
      <w:jc w:val="both"/>
      <w:outlineLvl w:val="9"/>
    </w:pPr>
    <w:rPr>
      <w:color w:val="172328"/>
      <w:sz w:val="44"/>
      <w:szCs w:val="44"/>
    </w:rPr>
  </w:style>
  <w:style w:type="paragraph" w:customStyle="1" w:styleId="300">
    <w:name w:val="书目3"/>
    <w:basedOn w:val="1"/>
    <w:next w:val="1"/>
    <w:semiHidden/>
    <w:unhideWhenUsed/>
    <w:qFormat/>
    <w:uiPriority w:val="37"/>
  </w:style>
  <w:style w:type="paragraph" w:customStyle="1" w:styleId="301">
    <w:name w:val="TOC 标题4"/>
    <w:basedOn w:val="3"/>
    <w:next w:val="1"/>
    <w:semiHidden/>
    <w:unhideWhenUsed/>
    <w:qFormat/>
    <w:uiPriority w:val="39"/>
    <w:pPr>
      <w:widowControl w:val="0"/>
      <w:numPr>
        <w:ilvl w:val="0"/>
        <w:numId w:val="0"/>
      </w:numPr>
      <w:spacing w:before="340" w:after="330"/>
      <w:ind w:firstLine="200" w:firstLineChars="200"/>
      <w:jc w:val="both"/>
      <w:outlineLvl w:val="9"/>
    </w:pPr>
    <w:rPr>
      <w:color w:val="172328"/>
      <w:sz w:val="44"/>
      <w:szCs w:val="44"/>
    </w:rPr>
  </w:style>
  <w:style w:type="paragraph" w:customStyle="1" w:styleId="302">
    <w:name w:val="书目4"/>
    <w:basedOn w:val="1"/>
    <w:next w:val="1"/>
    <w:semiHidden/>
    <w:unhideWhenUsed/>
    <w:qFormat/>
    <w:uiPriority w:val="37"/>
  </w:style>
  <w:style w:type="paragraph" w:customStyle="1" w:styleId="303">
    <w:name w:val="TOC 标题5"/>
    <w:basedOn w:val="3"/>
    <w:next w:val="1"/>
    <w:semiHidden/>
    <w:unhideWhenUsed/>
    <w:qFormat/>
    <w:uiPriority w:val="39"/>
    <w:pPr>
      <w:widowControl w:val="0"/>
      <w:numPr>
        <w:ilvl w:val="0"/>
        <w:numId w:val="0"/>
      </w:numPr>
      <w:spacing w:before="340" w:after="330"/>
      <w:ind w:firstLine="200" w:firstLineChars="200"/>
      <w:jc w:val="both"/>
      <w:outlineLvl w:val="9"/>
    </w:pPr>
    <w:rPr>
      <w:color w:val="172328"/>
      <w:sz w:val="44"/>
      <w:szCs w:val="44"/>
    </w:rPr>
  </w:style>
  <w:style w:type="paragraph" w:customStyle="1" w:styleId="304">
    <w:name w:val="书目5"/>
    <w:basedOn w:val="1"/>
    <w:next w:val="1"/>
    <w:semiHidden/>
    <w:unhideWhenUsed/>
    <w:qFormat/>
    <w:uiPriority w:val="37"/>
  </w:style>
  <w:style w:type="paragraph" w:customStyle="1" w:styleId="305">
    <w:name w:val="TOC 标题6"/>
    <w:basedOn w:val="3"/>
    <w:next w:val="1"/>
    <w:semiHidden/>
    <w:unhideWhenUsed/>
    <w:qFormat/>
    <w:uiPriority w:val="39"/>
    <w:pPr>
      <w:widowControl w:val="0"/>
      <w:numPr>
        <w:ilvl w:val="0"/>
        <w:numId w:val="0"/>
      </w:numPr>
      <w:spacing w:before="340" w:after="330" w:line="578" w:lineRule="atLeast"/>
      <w:ind w:firstLine="200" w:firstLineChars="200"/>
      <w:jc w:val="both"/>
      <w:outlineLvl w:val="9"/>
    </w:pPr>
    <w:rPr>
      <w:color w:val="172328"/>
      <w:sz w:val="44"/>
      <w:szCs w:val="44"/>
    </w:rPr>
  </w:style>
  <w:style w:type="paragraph" w:customStyle="1" w:styleId="306">
    <w:name w:val="书目6"/>
    <w:basedOn w:val="1"/>
    <w:next w:val="1"/>
    <w:semiHidden/>
    <w:unhideWhenUsed/>
    <w:qFormat/>
    <w:uiPriority w:val="37"/>
  </w:style>
  <w:style w:type="character" w:customStyle="1" w:styleId="307">
    <w:name w:val="@他2"/>
    <w:basedOn w:val="231"/>
    <w:semiHidden/>
    <w:unhideWhenUsed/>
    <w:qFormat/>
    <w:uiPriority w:val="99"/>
    <w:rPr>
      <w:rFonts w:cs="Times New Roman"/>
      <w:color w:val="2B579A"/>
      <w:shd w:val="clear" w:color="auto" w:fill="E1DFDD"/>
    </w:rPr>
  </w:style>
  <w:style w:type="character" w:customStyle="1" w:styleId="308">
    <w:name w:val="不明显参考2"/>
    <w:basedOn w:val="231"/>
    <w:qFormat/>
    <w:uiPriority w:val="31"/>
    <w:rPr>
      <w:rFonts w:cs="Times New Roman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9">
    <w:name w:val="不明显强调2"/>
    <w:basedOn w:val="231"/>
    <w:qFormat/>
    <w:uiPriority w:val="19"/>
    <w:rPr>
      <w:rFonts w:cs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0">
    <w:name w:val="井号标签2"/>
    <w:basedOn w:val="231"/>
    <w:semiHidden/>
    <w:unhideWhenUsed/>
    <w:qFormat/>
    <w:uiPriority w:val="99"/>
    <w:rPr>
      <w:rFonts w:cs="Times New Roman"/>
      <w:color w:val="2B579A"/>
      <w:shd w:val="clear" w:color="auto" w:fill="E1DFDD"/>
    </w:rPr>
  </w:style>
  <w:style w:type="character" w:customStyle="1" w:styleId="311">
    <w:name w:val="明显参考2"/>
    <w:basedOn w:val="231"/>
    <w:qFormat/>
    <w:uiPriority w:val="32"/>
    <w:rPr>
      <w:rFonts w:cs="Times New Roman"/>
      <w:b/>
      <w:bCs/>
      <w:smallCaps/>
      <w:color w:val="4874CB" w:themeColor="accent1"/>
      <w:spacing w:val="5"/>
      <w14:textFill>
        <w14:solidFill>
          <w14:schemeClr w14:val="accent1"/>
        </w14:solidFill>
      </w14:textFill>
    </w:rPr>
  </w:style>
  <w:style w:type="character" w:customStyle="1" w:styleId="312">
    <w:name w:val="明显强调2"/>
    <w:basedOn w:val="231"/>
    <w:qFormat/>
    <w:uiPriority w:val="21"/>
    <w:rPr>
      <w:rFonts w:cs="Times New Roman"/>
      <w:i/>
      <w:iCs/>
      <w:color w:val="4874CB" w:themeColor="accent1"/>
      <w14:textFill>
        <w14:solidFill>
          <w14:schemeClr w14:val="accent1"/>
        </w14:solidFill>
      </w14:textFill>
    </w:rPr>
  </w:style>
  <w:style w:type="table" w:customStyle="1" w:styleId="313">
    <w:name w:val="清单表 1 浅色1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4">
    <w:name w:val="清单表 1 浅色 - 着色 11"/>
    <w:basedOn w:val="88"/>
    <w:qFormat/>
    <w:uiPriority w:val="46"/>
    <w:tblStylePr w:type="firstRow">
      <w:rPr>
        <w:b/>
        <w:bCs/>
      </w:rPr>
      <w:tcPr>
        <w:tcBorders>
          <w:bottom w:val="single" w:color="91ABDF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1ABD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315">
    <w:name w:val="清单表 1 浅色 - 着色 21"/>
    <w:basedOn w:val="88"/>
    <w:qFormat/>
    <w:uiPriority w:val="46"/>
    <w:tblStylePr w:type="firstRow">
      <w:rPr>
        <w:b/>
        <w:bCs/>
      </w:rPr>
      <w:tcPr>
        <w:tcBorders>
          <w:bottom w:val="single" w:color="F4B382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38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</w:style>
  <w:style w:type="table" w:customStyle="1" w:styleId="316">
    <w:name w:val="清单表 1 浅色 - 着色 31"/>
    <w:basedOn w:val="88"/>
    <w:qFormat/>
    <w:uiPriority w:val="46"/>
    <w:tblStylePr w:type="firstRow">
      <w:rPr>
        <w:b/>
        <w:bCs/>
      </w:rPr>
      <w:tcPr>
        <w:tcBorders>
          <w:bottom w:val="single" w:color="FDD960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DD96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</w:style>
  <w:style w:type="table" w:customStyle="1" w:styleId="317">
    <w:name w:val="清单表 1 浅色 - 着色 41"/>
    <w:basedOn w:val="88"/>
    <w:qFormat/>
    <w:uiPriority w:val="46"/>
    <w:tblStylePr w:type="firstRow">
      <w:rPr>
        <w:b/>
        <w:bCs/>
      </w:rPr>
      <w:tcPr>
        <w:tcBorders>
          <w:bottom w:val="single" w:color="ACD78D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ACD78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</w:style>
  <w:style w:type="table" w:customStyle="1" w:styleId="318">
    <w:name w:val="清单表 1 浅色 - 着色 51"/>
    <w:basedOn w:val="88"/>
    <w:qFormat/>
    <w:uiPriority w:val="46"/>
    <w:tblStylePr w:type="firstRow">
      <w:rPr>
        <w:b/>
        <w:bCs/>
      </w:rPr>
      <w:tcPr>
        <w:tcBorders>
          <w:bottom w:val="single" w:color="7DDED6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7DDED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</w:style>
  <w:style w:type="table" w:customStyle="1" w:styleId="319">
    <w:name w:val="清单表 1 浅色 - 着色 61"/>
    <w:basedOn w:val="88"/>
    <w:qFormat/>
    <w:uiPriority w:val="46"/>
    <w:tblStylePr w:type="firstRow">
      <w:rPr>
        <w:b/>
        <w:bCs/>
      </w:rPr>
      <w:tcPr>
        <w:tcBorders>
          <w:bottom w:val="single" w:color="EF939E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EF939E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</w:style>
  <w:style w:type="table" w:customStyle="1" w:styleId="320">
    <w:name w:val="清单表 21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1">
    <w:name w:val="清单表 2 - 着色 11"/>
    <w:basedOn w:val="88"/>
    <w:qFormat/>
    <w:uiPriority w:val="47"/>
    <w:tblPr>
      <w:tblBorders>
        <w:top w:val="single" w:color="91ABDF" w:themeColor="accent1" w:themeTint="99" w:sz="4" w:space="0"/>
        <w:bottom w:val="single" w:color="91ABDF" w:themeColor="accent1" w:themeTint="99" w:sz="4" w:space="0"/>
        <w:insideH w:val="single" w:color="91ABD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322">
    <w:name w:val="清单表 2 - 着色 21"/>
    <w:basedOn w:val="88"/>
    <w:qFormat/>
    <w:uiPriority w:val="47"/>
    <w:tblPr>
      <w:tblBorders>
        <w:top w:val="single" w:color="F4B382" w:themeColor="accent2" w:themeTint="99" w:sz="4" w:space="0"/>
        <w:bottom w:val="single" w:color="F4B382" w:themeColor="accent2" w:themeTint="99" w:sz="4" w:space="0"/>
        <w:insideH w:val="single" w:color="F4B382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</w:style>
  <w:style w:type="table" w:customStyle="1" w:styleId="323">
    <w:name w:val="清单表 2 - 着色 31"/>
    <w:basedOn w:val="88"/>
    <w:qFormat/>
    <w:uiPriority w:val="47"/>
    <w:tblPr>
      <w:tblBorders>
        <w:top w:val="single" w:color="FDD960" w:themeColor="accent3" w:themeTint="99" w:sz="4" w:space="0"/>
        <w:bottom w:val="single" w:color="FDD960" w:themeColor="accent3" w:themeTint="99" w:sz="4" w:space="0"/>
        <w:insideH w:val="single" w:color="FDD96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</w:style>
  <w:style w:type="table" w:customStyle="1" w:styleId="324">
    <w:name w:val="清单表 2 - 着色 41"/>
    <w:basedOn w:val="88"/>
    <w:qFormat/>
    <w:uiPriority w:val="47"/>
    <w:tblPr>
      <w:tblBorders>
        <w:top w:val="single" w:color="ACD78D" w:themeColor="accent4" w:themeTint="99" w:sz="4" w:space="0"/>
        <w:bottom w:val="single" w:color="ACD78D" w:themeColor="accent4" w:themeTint="99" w:sz="4" w:space="0"/>
        <w:insideH w:val="single" w:color="ACD78D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</w:style>
  <w:style w:type="table" w:customStyle="1" w:styleId="325">
    <w:name w:val="清单表 2 - 着色 51"/>
    <w:basedOn w:val="88"/>
    <w:qFormat/>
    <w:uiPriority w:val="47"/>
    <w:tblPr>
      <w:tblBorders>
        <w:top w:val="single" w:color="7DDED6" w:themeColor="accent5" w:themeTint="99" w:sz="4" w:space="0"/>
        <w:bottom w:val="single" w:color="7DDED6" w:themeColor="accent5" w:themeTint="99" w:sz="4" w:space="0"/>
        <w:insideH w:val="single" w:color="7DDED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</w:style>
  <w:style w:type="table" w:customStyle="1" w:styleId="326">
    <w:name w:val="清单表 2 - 着色 61"/>
    <w:basedOn w:val="88"/>
    <w:qFormat/>
    <w:uiPriority w:val="47"/>
    <w:tblPr>
      <w:tblBorders>
        <w:top w:val="single" w:color="EF939E" w:themeColor="accent6" w:themeTint="99" w:sz="4" w:space="0"/>
        <w:bottom w:val="single" w:color="EF939E" w:themeColor="accent6" w:themeTint="99" w:sz="4" w:space="0"/>
        <w:insideH w:val="single" w:color="EF939E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</w:style>
  <w:style w:type="table" w:customStyle="1" w:styleId="327">
    <w:name w:val="清单表 31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28">
    <w:name w:val="清单表 3 - 着色 11"/>
    <w:basedOn w:val="88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table" w:customStyle="1" w:styleId="329">
    <w:name w:val="清单表 3 - 着色 21"/>
    <w:basedOn w:val="88"/>
    <w:qFormat/>
    <w:uiPriority w:val="48"/>
    <w:tblPr>
      <w:tblBorders>
        <w:top w:val="single" w:color="EE822F" w:themeColor="accent2" w:sz="4" w:space="0"/>
        <w:left w:val="single" w:color="EE822F" w:themeColor="accent2" w:sz="4" w:space="0"/>
        <w:bottom w:val="single" w:color="EE822F" w:themeColor="accent2" w:sz="4" w:space="0"/>
        <w:right w:val="single" w:color="EE822F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E822F" w:themeFill="accent2"/>
      </w:tcPr>
    </w:tblStylePr>
    <w:tblStylePr w:type="lastRow">
      <w:rPr>
        <w:b/>
        <w:bCs/>
      </w:rPr>
      <w:tcPr>
        <w:tcBorders>
          <w:top w:val="double" w:color="EE822F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E822F" w:themeColor="accent2" w:sz="4" w:space="0"/>
          <w:right w:val="single" w:color="EE822F" w:themeColor="accent2" w:sz="4" w:space="0"/>
        </w:tcBorders>
      </w:tcPr>
    </w:tblStylePr>
    <w:tblStylePr w:type="band1Horz">
      <w:tcPr>
        <w:tcBorders>
          <w:top w:val="single" w:color="EE822F" w:themeColor="accent2" w:sz="4" w:space="0"/>
          <w:bottom w:val="single" w:color="EE822F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E822F" w:themeColor="accent2" w:sz="4" w:space="0"/>
          <w:left w:val="nil"/>
        </w:tcBorders>
      </w:tcPr>
    </w:tblStylePr>
    <w:tblStylePr w:type="swCell">
      <w:tcPr>
        <w:tcBorders>
          <w:top w:val="double" w:color="EE822F" w:themeColor="accent2" w:sz="4" w:space="0"/>
          <w:right w:val="nil"/>
        </w:tcBorders>
      </w:tcPr>
    </w:tblStylePr>
  </w:style>
  <w:style w:type="table" w:customStyle="1" w:styleId="330">
    <w:name w:val="清单表 3 - 着色 31"/>
    <w:basedOn w:val="88"/>
    <w:qFormat/>
    <w:uiPriority w:val="48"/>
    <w:tblPr>
      <w:tblBorders>
        <w:top w:val="single" w:color="F2BA02" w:themeColor="accent3" w:sz="4" w:space="0"/>
        <w:left w:val="single" w:color="F2BA02" w:themeColor="accent3" w:sz="4" w:space="0"/>
        <w:bottom w:val="single" w:color="F2BA02" w:themeColor="accent3" w:sz="4" w:space="0"/>
        <w:right w:val="single" w:color="F2BA02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2BA02" w:themeFill="accent3"/>
      </w:tcPr>
    </w:tblStylePr>
    <w:tblStylePr w:type="lastRow">
      <w:rPr>
        <w:b/>
        <w:bCs/>
      </w:rPr>
      <w:tcPr>
        <w:tcBorders>
          <w:top w:val="double" w:color="F2BA02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2BA02" w:themeColor="accent3" w:sz="4" w:space="0"/>
          <w:right w:val="single" w:color="F2BA02" w:themeColor="accent3" w:sz="4" w:space="0"/>
        </w:tcBorders>
      </w:tcPr>
    </w:tblStylePr>
    <w:tblStylePr w:type="band1Horz">
      <w:tcPr>
        <w:tcBorders>
          <w:top w:val="single" w:color="F2BA02" w:themeColor="accent3" w:sz="4" w:space="0"/>
          <w:bottom w:val="single" w:color="F2BA02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2BA02" w:themeColor="accent3" w:sz="4" w:space="0"/>
          <w:left w:val="nil"/>
        </w:tcBorders>
      </w:tcPr>
    </w:tblStylePr>
    <w:tblStylePr w:type="swCell">
      <w:tcPr>
        <w:tcBorders>
          <w:top w:val="double" w:color="F2BA02" w:themeColor="accent3" w:sz="4" w:space="0"/>
          <w:right w:val="nil"/>
        </w:tcBorders>
      </w:tcPr>
    </w:tblStylePr>
  </w:style>
  <w:style w:type="table" w:customStyle="1" w:styleId="331">
    <w:name w:val="清单表 3 - 着色 41"/>
    <w:basedOn w:val="88"/>
    <w:qFormat/>
    <w:uiPriority w:val="48"/>
    <w:tblPr>
      <w:tblBorders>
        <w:top w:val="single" w:color="75BD42" w:themeColor="accent4" w:sz="4" w:space="0"/>
        <w:left w:val="single" w:color="75BD42" w:themeColor="accent4" w:sz="4" w:space="0"/>
        <w:bottom w:val="single" w:color="75BD42" w:themeColor="accent4" w:sz="4" w:space="0"/>
        <w:right w:val="single" w:color="75BD42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5BD42" w:themeFill="accent4"/>
      </w:tcPr>
    </w:tblStylePr>
    <w:tblStylePr w:type="lastRow">
      <w:rPr>
        <w:b/>
        <w:bCs/>
      </w:rPr>
      <w:tcPr>
        <w:tcBorders>
          <w:top w:val="double" w:color="75BD4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5BD42" w:themeColor="accent4" w:sz="4" w:space="0"/>
          <w:right w:val="single" w:color="75BD42" w:themeColor="accent4" w:sz="4" w:space="0"/>
        </w:tcBorders>
      </w:tcPr>
    </w:tblStylePr>
    <w:tblStylePr w:type="band1Horz">
      <w:tcPr>
        <w:tcBorders>
          <w:top w:val="single" w:color="75BD42" w:themeColor="accent4" w:sz="4" w:space="0"/>
          <w:bottom w:val="single" w:color="75BD4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5BD42" w:themeColor="accent4" w:sz="4" w:space="0"/>
          <w:left w:val="nil"/>
        </w:tcBorders>
      </w:tcPr>
    </w:tblStylePr>
    <w:tblStylePr w:type="swCell">
      <w:tcPr>
        <w:tcBorders>
          <w:top w:val="double" w:color="75BD42" w:themeColor="accent4" w:sz="4" w:space="0"/>
          <w:right w:val="nil"/>
        </w:tcBorders>
      </w:tcPr>
    </w:tblStylePr>
  </w:style>
  <w:style w:type="table" w:customStyle="1" w:styleId="332">
    <w:name w:val="清单表 3 - 着色 51"/>
    <w:basedOn w:val="88"/>
    <w:qFormat/>
    <w:uiPriority w:val="48"/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0C0B4" w:themeFill="accent5"/>
      </w:tcPr>
    </w:tblStylePr>
    <w:tblStylePr w:type="lastRow">
      <w:rPr>
        <w:b/>
        <w:bCs/>
      </w:rPr>
      <w:tcPr>
        <w:tcBorders>
          <w:top w:val="double" w:color="30C0B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30C0B4" w:themeColor="accent5" w:sz="4" w:space="0"/>
          <w:right w:val="single" w:color="30C0B4" w:themeColor="accent5" w:sz="4" w:space="0"/>
        </w:tcBorders>
      </w:tcPr>
    </w:tblStylePr>
    <w:tblStylePr w:type="band1Horz">
      <w:tcPr>
        <w:tcBorders>
          <w:top w:val="single" w:color="30C0B4" w:themeColor="accent5" w:sz="4" w:space="0"/>
          <w:bottom w:val="single" w:color="30C0B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30C0B4" w:themeColor="accent5" w:sz="4" w:space="0"/>
          <w:left w:val="nil"/>
        </w:tcBorders>
      </w:tcPr>
    </w:tblStylePr>
    <w:tblStylePr w:type="swCell">
      <w:tcPr>
        <w:tcBorders>
          <w:top w:val="double" w:color="30C0B4" w:themeColor="accent5" w:sz="4" w:space="0"/>
          <w:right w:val="nil"/>
        </w:tcBorders>
      </w:tcPr>
    </w:tblStylePr>
  </w:style>
  <w:style w:type="table" w:customStyle="1" w:styleId="333">
    <w:name w:val="清单表 3 - 着色 61"/>
    <w:basedOn w:val="88"/>
    <w:qFormat/>
    <w:uiPriority w:val="48"/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54C5E" w:themeFill="accent6"/>
      </w:tcPr>
    </w:tblStylePr>
    <w:tblStylePr w:type="lastRow">
      <w:rPr>
        <w:b/>
        <w:bCs/>
      </w:rPr>
      <w:tcPr>
        <w:tcBorders>
          <w:top w:val="double" w:color="E54C5E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54C5E" w:themeColor="accent6" w:sz="4" w:space="0"/>
          <w:right w:val="single" w:color="E54C5E" w:themeColor="accent6" w:sz="4" w:space="0"/>
        </w:tcBorders>
      </w:tcPr>
    </w:tblStylePr>
    <w:tblStylePr w:type="band1Horz">
      <w:tcPr>
        <w:tcBorders>
          <w:top w:val="single" w:color="E54C5E" w:themeColor="accent6" w:sz="4" w:space="0"/>
          <w:bottom w:val="single" w:color="E54C5E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54C5E" w:themeColor="accent6" w:sz="4" w:space="0"/>
          <w:left w:val="nil"/>
        </w:tcBorders>
      </w:tcPr>
    </w:tblStylePr>
    <w:tblStylePr w:type="swCell">
      <w:tcPr>
        <w:tcBorders>
          <w:top w:val="double" w:color="E54C5E" w:themeColor="accent6" w:sz="4" w:space="0"/>
          <w:right w:val="nil"/>
        </w:tcBorders>
      </w:tcPr>
    </w:tblStylePr>
  </w:style>
  <w:style w:type="table" w:customStyle="1" w:styleId="334">
    <w:name w:val="清单表 41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5">
    <w:name w:val="清单表 4 - 着色 11"/>
    <w:basedOn w:val="88"/>
    <w:qFormat/>
    <w:uiPriority w:val="49"/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91ABD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336">
    <w:name w:val="清单表 4 - 着色 21"/>
    <w:basedOn w:val="88"/>
    <w:qFormat/>
    <w:uiPriority w:val="49"/>
    <w:tblPr>
      <w:tblBorders>
        <w:top w:val="single" w:color="F4B382" w:themeColor="accent2" w:themeTint="99" w:sz="4" w:space="0"/>
        <w:left w:val="single" w:color="F4B382" w:themeColor="accent2" w:themeTint="99" w:sz="4" w:space="0"/>
        <w:bottom w:val="single" w:color="F4B382" w:themeColor="accent2" w:themeTint="99" w:sz="4" w:space="0"/>
        <w:right w:val="single" w:color="F4B382" w:themeColor="accent2" w:themeTint="99" w:sz="4" w:space="0"/>
        <w:insideH w:val="single" w:color="F4B382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E822F" w:themeColor="accent2" w:sz="4" w:space="0"/>
          <w:left w:val="single" w:color="EE822F" w:themeColor="accent2" w:sz="4" w:space="0"/>
          <w:bottom w:val="single" w:color="EE822F" w:themeColor="accent2" w:sz="4" w:space="0"/>
          <w:right w:val="single" w:color="EE822F" w:themeColor="accent2" w:sz="4" w:space="0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cPr>
        <w:tcBorders>
          <w:top w:val="double" w:color="F4B38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</w:style>
  <w:style w:type="table" w:customStyle="1" w:styleId="337">
    <w:name w:val="清单表 4 - 着色 31"/>
    <w:basedOn w:val="88"/>
    <w:qFormat/>
    <w:uiPriority w:val="49"/>
    <w:tblPr>
      <w:tblBorders>
        <w:top w:val="single" w:color="FDD960" w:themeColor="accent3" w:themeTint="99" w:sz="4" w:space="0"/>
        <w:left w:val="single" w:color="FDD960" w:themeColor="accent3" w:themeTint="99" w:sz="4" w:space="0"/>
        <w:bottom w:val="single" w:color="FDD960" w:themeColor="accent3" w:themeTint="99" w:sz="4" w:space="0"/>
        <w:right w:val="single" w:color="FDD960" w:themeColor="accent3" w:themeTint="99" w:sz="4" w:space="0"/>
        <w:insideH w:val="single" w:color="FDD96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2BA02" w:themeColor="accent3" w:sz="4" w:space="0"/>
          <w:left w:val="single" w:color="F2BA02" w:themeColor="accent3" w:sz="4" w:space="0"/>
          <w:bottom w:val="single" w:color="F2BA02" w:themeColor="accent3" w:sz="4" w:space="0"/>
          <w:right w:val="single" w:color="F2BA02" w:themeColor="accent3" w:sz="4" w:space="0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cPr>
        <w:tcBorders>
          <w:top w:val="double" w:color="FDD96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</w:style>
  <w:style w:type="table" w:customStyle="1" w:styleId="338">
    <w:name w:val="清单表 4 - 着色 41"/>
    <w:basedOn w:val="88"/>
    <w:qFormat/>
    <w:uiPriority w:val="49"/>
    <w:tblPr>
      <w:tblBorders>
        <w:top w:val="single" w:color="ACD78D" w:themeColor="accent4" w:themeTint="99" w:sz="4" w:space="0"/>
        <w:left w:val="single" w:color="ACD78D" w:themeColor="accent4" w:themeTint="99" w:sz="4" w:space="0"/>
        <w:bottom w:val="single" w:color="ACD78D" w:themeColor="accent4" w:themeTint="99" w:sz="4" w:space="0"/>
        <w:right w:val="single" w:color="ACD78D" w:themeColor="accent4" w:themeTint="99" w:sz="4" w:space="0"/>
        <w:insideH w:val="single" w:color="ACD78D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5BD42" w:themeColor="accent4" w:sz="4" w:space="0"/>
          <w:left w:val="single" w:color="75BD42" w:themeColor="accent4" w:sz="4" w:space="0"/>
          <w:bottom w:val="single" w:color="75BD42" w:themeColor="accent4" w:sz="4" w:space="0"/>
          <w:right w:val="single" w:color="75BD42" w:themeColor="accent4" w:sz="4" w:space="0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cPr>
        <w:tcBorders>
          <w:top w:val="double" w:color="ACD78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</w:style>
  <w:style w:type="table" w:customStyle="1" w:styleId="339">
    <w:name w:val="清单表 4 - 着色 51"/>
    <w:basedOn w:val="88"/>
    <w:qFormat/>
    <w:uiPriority w:val="49"/>
    <w:tblPr>
      <w:tblBorders>
        <w:top w:val="single" w:color="7DDED6" w:themeColor="accent5" w:themeTint="99" w:sz="4" w:space="0"/>
        <w:left w:val="single" w:color="7DDED6" w:themeColor="accent5" w:themeTint="99" w:sz="4" w:space="0"/>
        <w:bottom w:val="single" w:color="7DDED6" w:themeColor="accent5" w:themeTint="99" w:sz="4" w:space="0"/>
        <w:right w:val="single" w:color="7DDED6" w:themeColor="accent5" w:themeTint="99" w:sz="4" w:space="0"/>
        <w:insideH w:val="single" w:color="7DDED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cPr>
        <w:tcBorders>
          <w:top w:val="double" w:color="7DDED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</w:style>
  <w:style w:type="table" w:customStyle="1" w:styleId="340">
    <w:name w:val="清单表 4 - 着色 61"/>
    <w:basedOn w:val="88"/>
    <w:qFormat/>
    <w:uiPriority w:val="49"/>
    <w:tblPr>
      <w:tblBorders>
        <w:top w:val="single" w:color="EF939E" w:themeColor="accent6" w:themeTint="99" w:sz="4" w:space="0"/>
        <w:left w:val="single" w:color="EF939E" w:themeColor="accent6" w:themeTint="99" w:sz="4" w:space="0"/>
        <w:bottom w:val="single" w:color="EF939E" w:themeColor="accent6" w:themeTint="99" w:sz="4" w:space="0"/>
        <w:right w:val="single" w:color="EF939E" w:themeColor="accent6" w:themeTint="99" w:sz="4" w:space="0"/>
        <w:insideH w:val="single" w:color="EF939E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cPr>
        <w:tcBorders>
          <w:top w:val="double" w:color="EF939E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</w:style>
  <w:style w:type="table" w:customStyle="1" w:styleId="341">
    <w:name w:val="清单表 5 深色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2">
    <w:name w:val="清单表 5 深色 - 着色 1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874CB" w:themeColor="accent1" w:sz="24" w:space="0"/>
        <w:left w:val="single" w:color="4874CB" w:themeColor="accent1" w:sz="24" w:space="0"/>
        <w:bottom w:val="single" w:color="4874CB" w:themeColor="accent1" w:sz="24" w:space="0"/>
        <w:right w:val="single" w:color="4874CB" w:themeColor="accent1" w:sz="24" w:space="0"/>
      </w:tblBorders>
    </w:tblPr>
    <w:tcPr>
      <w:shd w:val="clear" w:color="auto" w:fill="4874CB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3">
    <w:name w:val="清单表 5 深色 - 着色 2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E822F" w:themeColor="accent2" w:sz="24" w:space="0"/>
        <w:left w:val="single" w:color="EE822F" w:themeColor="accent2" w:sz="24" w:space="0"/>
        <w:bottom w:val="single" w:color="EE822F" w:themeColor="accent2" w:sz="24" w:space="0"/>
        <w:right w:val="single" w:color="EE822F" w:themeColor="accent2" w:sz="24" w:space="0"/>
      </w:tblBorders>
    </w:tblPr>
    <w:tcPr>
      <w:shd w:val="clear" w:color="auto" w:fill="EE822F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4">
    <w:name w:val="清单表 5 深色 - 着色 3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2BA02" w:themeColor="accent3" w:sz="24" w:space="0"/>
        <w:left w:val="single" w:color="F2BA02" w:themeColor="accent3" w:sz="24" w:space="0"/>
        <w:bottom w:val="single" w:color="F2BA02" w:themeColor="accent3" w:sz="24" w:space="0"/>
        <w:right w:val="single" w:color="F2BA02" w:themeColor="accent3" w:sz="24" w:space="0"/>
      </w:tblBorders>
    </w:tblPr>
    <w:tcPr>
      <w:shd w:val="clear" w:color="auto" w:fill="F2BA02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5">
    <w:name w:val="清单表 5 深色 - 着色 4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5BD42" w:themeColor="accent4" w:sz="24" w:space="0"/>
        <w:left w:val="single" w:color="75BD42" w:themeColor="accent4" w:sz="24" w:space="0"/>
        <w:bottom w:val="single" w:color="75BD42" w:themeColor="accent4" w:sz="24" w:space="0"/>
        <w:right w:val="single" w:color="75BD42" w:themeColor="accent4" w:sz="24" w:space="0"/>
      </w:tblBorders>
    </w:tblPr>
    <w:tcPr>
      <w:shd w:val="clear" w:color="auto" w:fill="75BD4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6">
    <w:name w:val="清单表 5 深色 - 着色 5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30C0B4" w:themeColor="accent5" w:sz="24" w:space="0"/>
        <w:left w:val="single" w:color="30C0B4" w:themeColor="accent5" w:sz="24" w:space="0"/>
        <w:bottom w:val="single" w:color="30C0B4" w:themeColor="accent5" w:sz="24" w:space="0"/>
        <w:right w:val="single" w:color="30C0B4" w:themeColor="accent5" w:sz="24" w:space="0"/>
      </w:tblBorders>
    </w:tblPr>
    <w:tcPr>
      <w:shd w:val="clear" w:color="auto" w:fill="30C0B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7">
    <w:name w:val="清单表 5 深色 - 着色 6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54C5E" w:themeColor="accent6" w:sz="24" w:space="0"/>
        <w:left w:val="single" w:color="E54C5E" w:themeColor="accent6" w:sz="24" w:space="0"/>
        <w:bottom w:val="single" w:color="E54C5E" w:themeColor="accent6" w:sz="24" w:space="0"/>
        <w:right w:val="single" w:color="E54C5E" w:themeColor="accent6" w:sz="24" w:space="0"/>
      </w:tblBorders>
    </w:tblPr>
    <w:tcPr>
      <w:shd w:val="clear" w:color="auto" w:fill="E54C5E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8">
    <w:name w:val="清单表 6 彩色1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9">
    <w:name w:val="清单表 6 彩色 - 着色 11"/>
    <w:basedOn w:val="88"/>
    <w:qFormat/>
    <w:uiPriority w:val="51"/>
    <w:rPr>
      <w:color w:val="2E54A1" w:themeColor="accent1" w:themeShade="BF"/>
    </w:r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bCs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350">
    <w:name w:val="清单表 6 彩色 - 着色 21"/>
    <w:basedOn w:val="88"/>
    <w:qFormat/>
    <w:uiPriority w:val="51"/>
    <w:rPr>
      <w:color w:val="C65F10" w:themeColor="accent2" w:themeShade="BF"/>
    </w:rPr>
    <w:tblPr>
      <w:tblBorders>
        <w:top w:val="single" w:color="EE822F" w:themeColor="accent2" w:sz="4" w:space="0"/>
        <w:bottom w:val="single" w:color="EE822F" w:themeColor="accent2" w:sz="4" w:space="0"/>
      </w:tblBorders>
    </w:tblPr>
    <w:tblStylePr w:type="firstRow">
      <w:rPr>
        <w:b/>
        <w:bCs/>
      </w:rPr>
      <w:tcPr>
        <w:tcBorders>
          <w:bottom w:val="single" w:color="EE822F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E822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</w:style>
  <w:style w:type="table" w:customStyle="1" w:styleId="351">
    <w:name w:val="清单表 6 彩色 - 着色 31"/>
    <w:basedOn w:val="88"/>
    <w:qFormat/>
    <w:uiPriority w:val="51"/>
    <w:rPr>
      <w:color w:val="B68C02" w:themeColor="accent3" w:themeShade="BF"/>
    </w:rPr>
    <w:tblPr>
      <w:tblBorders>
        <w:top w:val="single" w:color="F2BA02" w:themeColor="accent3" w:sz="4" w:space="0"/>
        <w:bottom w:val="single" w:color="F2BA02" w:themeColor="accent3" w:sz="4" w:space="0"/>
      </w:tblBorders>
    </w:tblPr>
    <w:tblStylePr w:type="firstRow">
      <w:rPr>
        <w:b/>
        <w:bCs/>
      </w:rPr>
      <w:tcPr>
        <w:tcBorders>
          <w:bottom w:val="single" w:color="F2BA02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2BA0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</w:style>
  <w:style w:type="table" w:customStyle="1" w:styleId="352">
    <w:name w:val="清单表 6 彩色 - 着色 41"/>
    <w:basedOn w:val="88"/>
    <w:qFormat/>
    <w:uiPriority w:val="51"/>
    <w:rPr>
      <w:color w:val="588E32" w:themeColor="accent4" w:themeShade="BF"/>
    </w:rPr>
    <w:tblPr>
      <w:tblBorders>
        <w:top w:val="single" w:color="75BD42" w:themeColor="accent4" w:sz="4" w:space="0"/>
        <w:bottom w:val="single" w:color="75BD42" w:themeColor="accent4" w:sz="4" w:space="0"/>
      </w:tblBorders>
    </w:tblPr>
    <w:tblStylePr w:type="firstRow">
      <w:rPr>
        <w:b/>
        <w:bCs/>
      </w:rPr>
      <w:tcPr>
        <w:tcBorders>
          <w:bottom w:val="single" w:color="75BD4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75BD4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</w:style>
  <w:style w:type="table" w:customStyle="1" w:styleId="353">
    <w:name w:val="清单表 6 彩色 - 着色 51"/>
    <w:basedOn w:val="88"/>
    <w:qFormat/>
    <w:uiPriority w:val="51"/>
    <w:rPr>
      <w:color w:val="249087" w:themeColor="accent5" w:themeShade="BF"/>
    </w:rPr>
    <w:tblPr>
      <w:tblBorders>
        <w:top w:val="single" w:color="30C0B4" w:themeColor="accent5" w:sz="4" w:space="0"/>
        <w:bottom w:val="single" w:color="30C0B4" w:themeColor="accent5" w:sz="4" w:space="0"/>
      </w:tblBorders>
    </w:tblPr>
    <w:tblStylePr w:type="firstRow">
      <w:rPr>
        <w:b/>
        <w:bCs/>
      </w:rPr>
      <w:tcPr>
        <w:tcBorders>
          <w:bottom w:val="single" w:color="30C0B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30C0B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</w:style>
  <w:style w:type="table" w:customStyle="1" w:styleId="354">
    <w:name w:val="清单表 6 彩色 - 着色 61"/>
    <w:basedOn w:val="88"/>
    <w:qFormat/>
    <w:uiPriority w:val="51"/>
    <w:rPr>
      <w:color w:val="C81D31" w:themeColor="accent6" w:themeShade="BF"/>
    </w:rPr>
    <w:tblPr>
      <w:tblBorders>
        <w:top w:val="single" w:color="E54C5E" w:themeColor="accent6" w:sz="4" w:space="0"/>
        <w:bottom w:val="single" w:color="E54C5E" w:themeColor="accent6" w:sz="4" w:space="0"/>
      </w:tblBorders>
    </w:tblPr>
    <w:tblStylePr w:type="firstRow">
      <w:rPr>
        <w:b/>
        <w:bCs/>
      </w:rPr>
      <w:tcPr>
        <w:tcBorders>
          <w:bottom w:val="single" w:color="E54C5E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E54C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</w:style>
  <w:style w:type="table" w:customStyle="1" w:styleId="355">
    <w:name w:val="清单表 7 彩色1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6">
    <w:name w:val="清单表 7 彩色 - 着色 11"/>
    <w:basedOn w:val="88"/>
    <w:qFormat/>
    <w:uiPriority w:val="52"/>
    <w:rPr>
      <w:color w:val="2E54A1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874CB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874CB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874CB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874CB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7">
    <w:name w:val="清单表 7 彩色 - 着色 21"/>
    <w:basedOn w:val="88"/>
    <w:qFormat/>
    <w:uiPriority w:val="52"/>
    <w:rPr>
      <w:color w:val="C65F10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E822F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E822F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E822F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E822F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8">
    <w:name w:val="清单表 7 彩色 - 着色 31"/>
    <w:basedOn w:val="88"/>
    <w:qFormat/>
    <w:uiPriority w:val="52"/>
    <w:rPr>
      <w:color w:val="B68C02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2BA02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2BA02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2BA02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2BA02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9">
    <w:name w:val="清单表 7 彩色 - 着色 41"/>
    <w:basedOn w:val="88"/>
    <w:qFormat/>
    <w:uiPriority w:val="52"/>
    <w:rPr>
      <w:color w:val="588E32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5BD4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5BD4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5BD4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5BD4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0">
    <w:name w:val="清单表 7 彩色 - 着色 51"/>
    <w:basedOn w:val="88"/>
    <w:qFormat/>
    <w:uiPriority w:val="52"/>
    <w:rPr>
      <w:color w:val="24908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30C0B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30C0B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30C0B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30C0B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1">
    <w:name w:val="清单表 7 彩色 - 着色 61"/>
    <w:basedOn w:val="88"/>
    <w:qFormat/>
    <w:uiPriority w:val="52"/>
    <w:rPr>
      <w:color w:val="C81D31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54C5E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54C5E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54C5E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54C5E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62">
    <w:name w:val="书籍标题2"/>
    <w:basedOn w:val="231"/>
    <w:qFormat/>
    <w:uiPriority w:val="33"/>
    <w:rPr>
      <w:rFonts w:cs="Times New Roman"/>
      <w:b/>
      <w:bCs/>
      <w:i/>
      <w:iCs/>
      <w:spacing w:val="5"/>
    </w:rPr>
  </w:style>
  <w:style w:type="table" w:customStyle="1" w:styleId="363">
    <w:name w:val="网格表 1 浅色1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4">
    <w:name w:val="网格表 1 浅色 - 着色 11"/>
    <w:basedOn w:val="88"/>
    <w:qFormat/>
    <w:uiPriority w:val="46"/>
    <w:tblPr>
      <w:tblBorders>
        <w:top w:val="single" w:color="B5C7EA" w:themeColor="accent1" w:themeTint="66" w:sz="4" w:space="0"/>
        <w:left w:val="single" w:color="B5C7EA" w:themeColor="accent1" w:themeTint="66" w:sz="4" w:space="0"/>
        <w:bottom w:val="single" w:color="B5C7EA" w:themeColor="accent1" w:themeTint="66" w:sz="4" w:space="0"/>
        <w:right w:val="single" w:color="B5C7EA" w:themeColor="accent1" w:themeTint="66" w:sz="4" w:space="0"/>
        <w:insideH w:val="single" w:color="B5C7EA" w:themeColor="accent1" w:themeTint="66" w:sz="4" w:space="0"/>
        <w:insideV w:val="single" w:color="B5C7EA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1ABDF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1ABD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5">
    <w:name w:val="网格表 1 浅色 - 着色 21"/>
    <w:basedOn w:val="88"/>
    <w:qFormat/>
    <w:uiPriority w:val="46"/>
    <w:tblPr>
      <w:tblBorders>
        <w:top w:val="single" w:color="F8CCAB" w:themeColor="accent2" w:themeTint="66" w:sz="4" w:space="0"/>
        <w:left w:val="single" w:color="F8CCAB" w:themeColor="accent2" w:themeTint="66" w:sz="4" w:space="0"/>
        <w:bottom w:val="single" w:color="F8CCAB" w:themeColor="accent2" w:themeTint="66" w:sz="4" w:space="0"/>
        <w:right w:val="single" w:color="F8CCAB" w:themeColor="accent2" w:themeTint="66" w:sz="4" w:space="0"/>
        <w:insideH w:val="single" w:color="F8CCAB" w:themeColor="accent2" w:themeTint="66" w:sz="4" w:space="0"/>
        <w:insideV w:val="single" w:color="F8CCAB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382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382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6">
    <w:name w:val="网格表 1 浅色 - 着色 31"/>
    <w:basedOn w:val="88"/>
    <w:qFormat/>
    <w:uiPriority w:val="46"/>
    <w:tblPr>
      <w:tblBorders>
        <w:top w:val="single" w:color="FEE595" w:themeColor="accent3" w:themeTint="66" w:sz="4" w:space="0"/>
        <w:left w:val="single" w:color="FEE595" w:themeColor="accent3" w:themeTint="66" w:sz="4" w:space="0"/>
        <w:bottom w:val="single" w:color="FEE595" w:themeColor="accent3" w:themeTint="66" w:sz="4" w:space="0"/>
        <w:right w:val="single" w:color="FEE595" w:themeColor="accent3" w:themeTint="66" w:sz="4" w:space="0"/>
        <w:insideH w:val="single" w:color="FEE595" w:themeColor="accent3" w:themeTint="66" w:sz="4" w:space="0"/>
        <w:insideV w:val="single" w:color="FEE595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DD96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DD96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7">
    <w:name w:val="网格表 1 浅色 - 着色 41"/>
    <w:basedOn w:val="88"/>
    <w:qFormat/>
    <w:uiPriority w:val="46"/>
    <w:tblPr>
      <w:tblBorders>
        <w:top w:val="single" w:color="C7E4B3" w:themeColor="accent4" w:themeTint="66" w:sz="4" w:space="0"/>
        <w:left w:val="single" w:color="C7E4B3" w:themeColor="accent4" w:themeTint="66" w:sz="4" w:space="0"/>
        <w:bottom w:val="single" w:color="C7E4B3" w:themeColor="accent4" w:themeTint="66" w:sz="4" w:space="0"/>
        <w:right w:val="single" w:color="C7E4B3" w:themeColor="accent4" w:themeTint="66" w:sz="4" w:space="0"/>
        <w:insideH w:val="single" w:color="C7E4B3" w:themeColor="accent4" w:themeTint="66" w:sz="4" w:space="0"/>
        <w:insideV w:val="single" w:color="C7E4B3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ACD78D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ACD78D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8">
    <w:name w:val="网格表 1 浅色 - 着色 51"/>
    <w:basedOn w:val="88"/>
    <w:qFormat/>
    <w:uiPriority w:val="46"/>
    <w:tblPr>
      <w:tblBorders>
        <w:top w:val="single" w:color="A8E9E3" w:themeColor="accent5" w:themeTint="66" w:sz="4" w:space="0"/>
        <w:left w:val="single" w:color="A8E9E3" w:themeColor="accent5" w:themeTint="66" w:sz="4" w:space="0"/>
        <w:bottom w:val="single" w:color="A8E9E3" w:themeColor="accent5" w:themeTint="66" w:sz="4" w:space="0"/>
        <w:right w:val="single" w:color="A8E9E3" w:themeColor="accent5" w:themeTint="66" w:sz="4" w:space="0"/>
        <w:insideH w:val="single" w:color="A8E9E3" w:themeColor="accent5" w:themeTint="66" w:sz="4" w:space="0"/>
        <w:insideV w:val="single" w:color="A8E9E3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7DDED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7DDED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9">
    <w:name w:val="网格表 1 浅色 - 着色 61"/>
    <w:basedOn w:val="88"/>
    <w:qFormat/>
    <w:uiPriority w:val="46"/>
    <w:tblPr>
      <w:tblBorders>
        <w:top w:val="single" w:color="F4B7BE" w:themeColor="accent6" w:themeTint="66" w:sz="4" w:space="0"/>
        <w:left w:val="single" w:color="F4B7BE" w:themeColor="accent6" w:themeTint="66" w:sz="4" w:space="0"/>
        <w:bottom w:val="single" w:color="F4B7BE" w:themeColor="accent6" w:themeTint="66" w:sz="4" w:space="0"/>
        <w:right w:val="single" w:color="F4B7BE" w:themeColor="accent6" w:themeTint="66" w:sz="4" w:space="0"/>
        <w:insideH w:val="single" w:color="F4B7BE" w:themeColor="accent6" w:themeTint="66" w:sz="4" w:space="0"/>
        <w:insideV w:val="single" w:color="F4B7BE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EF939E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EF939E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70">
    <w:name w:val="网格表 21"/>
    <w:basedOn w:val="8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1">
    <w:name w:val="网格表 2 - 着色 11"/>
    <w:basedOn w:val="88"/>
    <w:qFormat/>
    <w:uiPriority w:val="47"/>
    <w:tblPr>
      <w:tblBorders>
        <w:top w:val="single" w:color="91ABDF" w:themeColor="accent1" w:themeTint="99" w:sz="2" w:space="0"/>
        <w:bottom w:val="single" w:color="91ABDF" w:themeColor="accent1" w:themeTint="99" w:sz="2" w:space="0"/>
        <w:insideH w:val="single" w:color="91ABDF" w:themeColor="accent1" w:themeTint="99" w:sz="2" w:space="0"/>
        <w:insideV w:val="single" w:color="91ABDF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1ABD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1ABD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372">
    <w:name w:val="网格表 2 - 着色 21"/>
    <w:basedOn w:val="88"/>
    <w:qFormat/>
    <w:uiPriority w:val="47"/>
    <w:tblPr>
      <w:tblBorders>
        <w:top w:val="single" w:color="F4B382" w:themeColor="accent2" w:themeTint="99" w:sz="2" w:space="0"/>
        <w:bottom w:val="single" w:color="F4B382" w:themeColor="accent2" w:themeTint="99" w:sz="2" w:space="0"/>
        <w:insideH w:val="single" w:color="F4B382" w:themeColor="accent2" w:themeTint="99" w:sz="2" w:space="0"/>
        <w:insideV w:val="single" w:color="F4B382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382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382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</w:style>
  <w:style w:type="table" w:customStyle="1" w:styleId="373">
    <w:name w:val="网格表 2 - 着色 31"/>
    <w:basedOn w:val="88"/>
    <w:qFormat/>
    <w:uiPriority w:val="47"/>
    <w:tblPr>
      <w:tblBorders>
        <w:top w:val="single" w:color="FDD960" w:themeColor="accent3" w:themeTint="99" w:sz="2" w:space="0"/>
        <w:bottom w:val="single" w:color="FDD960" w:themeColor="accent3" w:themeTint="99" w:sz="2" w:space="0"/>
        <w:insideH w:val="single" w:color="FDD960" w:themeColor="accent3" w:themeTint="99" w:sz="2" w:space="0"/>
        <w:insideV w:val="single" w:color="FDD960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DD96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DD96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</w:style>
  <w:style w:type="table" w:customStyle="1" w:styleId="374">
    <w:name w:val="网格表 2 - 着色 41"/>
    <w:basedOn w:val="88"/>
    <w:qFormat/>
    <w:uiPriority w:val="47"/>
    <w:tblPr>
      <w:tblBorders>
        <w:top w:val="single" w:color="ACD78D" w:themeColor="accent4" w:themeTint="99" w:sz="2" w:space="0"/>
        <w:bottom w:val="single" w:color="ACD78D" w:themeColor="accent4" w:themeTint="99" w:sz="2" w:space="0"/>
        <w:insideH w:val="single" w:color="ACD78D" w:themeColor="accent4" w:themeTint="99" w:sz="2" w:space="0"/>
        <w:insideV w:val="single" w:color="ACD78D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CD78D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CD78D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</w:style>
  <w:style w:type="table" w:customStyle="1" w:styleId="375">
    <w:name w:val="网格表 2 - 着色 51"/>
    <w:basedOn w:val="88"/>
    <w:qFormat/>
    <w:uiPriority w:val="47"/>
    <w:tblPr>
      <w:tblBorders>
        <w:top w:val="single" w:color="7DDED6" w:themeColor="accent5" w:themeTint="99" w:sz="2" w:space="0"/>
        <w:bottom w:val="single" w:color="7DDED6" w:themeColor="accent5" w:themeTint="99" w:sz="2" w:space="0"/>
        <w:insideH w:val="single" w:color="7DDED6" w:themeColor="accent5" w:themeTint="99" w:sz="2" w:space="0"/>
        <w:insideV w:val="single" w:color="7DDED6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DDED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DDED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</w:style>
  <w:style w:type="table" w:customStyle="1" w:styleId="376">
    <w:name w:val="网格表 2 - 着色 61"/>
    <w:basedOn w:val="88"/>
    <w:qFormat/>
    <w:uiPriority w:val="47"/>
    <w:tblPr>
      <w:tblBorders>
        <w:top w:val="single" w:color="EF939E" w:themeColor="accent6" w:themeTint="99" w:sz="2" w:space="0"/>
        <w:bottom w:val="single" w:color="EF939E" w:themeColor="accent6" w:themeTint="99" w:sz="2" w:space="0"/>
        <w:insideH w:val="single" w:color="EF939E" w:themeColor="accent6" w:themeTint="99" w:sz="2" w:space="0"/>
        <w:insideV w:val="single" w:color="EF939E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F939E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F939E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</w:style>
  <w:style w:type="table" w:customStyle="1" w:styleId="377">
    <w:name w:val="网格表 31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78">
    <w:name w:val="网格表 3 - 着色 11"/>
    <w:basedOn w:val="88"/>
    <w:qFormat/>
    <w:uiPriority w:val="48"/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  <w:tblStylePr w:type="neCell">
      <w:tcPr>
        <w:tcBorders>
          <w:bottom w:val="single" w:color="91ABDF" w:themeColor="accent1" w:themeTint="99" w:sz="4" w:space="0"/>
        </w:tcBorders>
      </w:tcPr>
    </w:tblStylePr>
    <w:tblStylePr w:type="nwCell">
      <w:tcPr>
        <w:tcBorders>
          <w:bottom w:val="single" w:color="91ABDF" w:themeColor="accent1" w:themeTint="99" w:sz="4" w:space="0"/>
        </w:tcBorders>
      </w:tcPr>
    </w:tblStylePr>
    <w:tblStylePr w:type="seCell">
      <w:tcPr>
        <w:tcBorders>
          <w:top w:val="single" w:color="91ABDF" w:themeColor="accent1" w:themeTint="99" w:sz="4" w:space="0"/>
        </w:tcBorders>
      </w:tcPr>
    </w:tblStylePr>
    <w:tblStylePr w:type="swCell">
      <w:tcPr>
        <w:tcBorders>
          <w:top w:val="single" w:color="91ABDF" w:themeColor="accent1" w:themeTint="99" w:sz="4" w:space="0"/>
        </w:tcBorders>
      </w:tcPr>
    </w:tblStylePr>
  </w:style>
  <w:style w:type="table" w:customStyle="1" w:styleId="379">
    <w:name w:val="网格表 3 - 着色 21"/>
    <w:basedOn w:val="88"/>
    <w:qFormat/>
    <w:uiPriority w:val="48"/>
    <w:tblPr>
      <w:tblBorders>
        <w:top w:val="single" w:color="F4B382" w:themeColor="accent2" w:themeTint="99" w:sz="4" w:space="0"/>
        <w:left w:val="single" w:color="F4B382" w:themeColor="accent2" w:themeTint="99" w:sz="4" w:space="0"/>
        <w:bottom w:val="single" w:color="F4B382" w:themeColor="accent2" w:themeTint="99" w:sz="4" w:space="0"/>
        <w:right w:val="single" w:color="F4B382" w:themeColor="accent2" w:themeTint="99" w:sz="4" w:space="0"/>
        <w:insideH w:val="single" w:color="F4B382" w:themeColor="accent2" w:themeTint="99" w:sz="4" w:space="0"/>
        <w:insideV w:val="single" w:color="F4B382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  <w:tblStylePr w:type="neCell">
      <w:tcPr>
        <w:tcBorders>
          <w:bottom w:val="single" w:color="F4B382" w:themeColor="accent2" w:themeTint="99" w:sz="4" w:space="0"/>
        </w:tcBorders>
      </w:tcPr>
    </w:tblStylePr>
    <w:tblStylePr w:type="nwCell">
      <w:tcPr>
        <w:tcBorders>
          <w:bottom w:val="single" w:color="F4B382" w:themeColor="accent2" w:themeTint="99" w:sz="4" w:space="0"/>
        </w:tcBorders>
      </w:tcPr>
    </w:tblStylePr>
    <w:tblStylePr w:type="seCell">
      <w:tcPr>
        <w:tcBorders>
          <w:top w:val="single" w:color="F4B382" w:themeColor="accent2" w:themeTint="99" w:sz="4" w:space="0"/>
        </w:tcBorders>
      </w:tcPr>
    </w:tblStylePr>
    <w:tblStylePr w:type="swCell">
      <w:tcPr>
        <w:tcBorders>
          <w:top w:val="single" w:color="F4B382" w:themeColor="accent2" w:themeTint="99" w:sz="4" w:space="0"/>
        </w:tcBorders>
      </w:tcPr>
    </w:tblStylePr>
  </w:style>
  <w:style w:type="table" w:customStyle="1" w:styleId="380">
    <w:name w:val="网格表 3 - 着色 31"/>
    <w:basedOn w:val="88"/>
    <w:qFormat/>
    <w:uiPriority w:val="48"/>
    <w:tblPr>
      <w:tblBorders>
        <w:top w:val="single" w:color="FDD960" w:themeColor="accent3" w:themeTint="99" w:sz="4" w:space="0"/>
        <w:left w:val="single" w:color="FDD960" w:themeColor="accent3" w:themeTint="99" w:sz="4" w:space="0"/>
        <w:bottom w:val="single" w:color="FDD960" w:themeColor="accent3" w:themeTint="99" w:sz="4" w:space="0"/>
        <w:right w:val="single" w:color="FDD960" w:themeColor="accent3" w:themeTint="99" w:sz="4" w:space="0"/>
        <w:insideH w:val="single" w:color="FDD960" w:themeColor="accent3" w:themeTint="99" w:sz="4" w:space="0"/>
        <w:insideV w:val="single" w:color="FDD96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  <w:tblStylePr w:type="neCell">
      <w:tcPr>
        <w:tcBorders>
          <w:bottom w:val="single" w:color="FDD960" w:themeColor="accent3" w:themeTint="99" w:sz="4" w:space="0"/>
        </w:tcBorders>
      </w:tcPr>
    </w:tblStylePr>
    <w:tblStylePr w:type="nwCell">
      <w:tcPr>
        <w:tcBorders>
          <w:bottom w:val="single" w:color="FDD960" w:themeColor="accent3" w:themeTint="99" w:sz="4" w:space="0"/>
        </w:tcBorders>
      </w:tcPr>
    </w:tblStylePr>
    <w:tblStylePr w:type="seCell">
      <w:tcPr>
        <w:tcBorders>
          <w:top w:val="single" w:color="FDD960" w:themeColor="accent3" w:themeTint="99" w:sz="4" w:space="0"/>
        </w:tcBorders>
      </w:tcPr>
    </w:tblStylePr>
    <w:tblStylePr w:type="swCell">
      <w:tcPr>
        <w:tcBorders>
          <w:top w:val="single" w:color="FDD960" w:themeColor="accent3" w:themeTint="99" w:sz="4" w:space="0"/>
        </w:tcBorders>
      </w:tcPr>
    </w:tblStylePr>
  </w:style>
  <w:style w:type="table" w:customStyle="1" w:styleId="381">
    <w:name w:val="网格表 3 - 着色 41"/>
    <w:basedOn w:val="88"/>
    <w:qFormat/>
    <w:uiPriority w:val="48"/>
    <w:tblPr>
      <w:tblBorders>
        <w:top w:val="single" w:color="ACD78D" w:themeColor="accent4" w:themeTint="99" w:sz="4" w:space="0"/>
        <w:left w:val="single" w:color="ACD78D" w:themeColor="accent4" w:themeTint="99" w:sz="4" w:space="0"/>
        <w:bottom w:val="single" w:color="ACD78D" w:themeColor="accent4" w:themeTint="99" w:sz="4" w:space="0"/>
        <w:right w:val="single" w:color="ACD78D" w:themeColor="accent4" w:themeTint="99" w:sz="4" w:space="0"/>
        <w:insideH w:val="single" w:color="ACD78D" w:themeColor="accent4" w:themeTint="99" w:sz="4" w:space="0"/>
        <w:insideV w:val="single" w:color="ACD78D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  <w:tblStylePr w:type="neCell">
      <w:tcPr>
        <w:tcBorders>
          <w:bottom w:val="single" w:color="ACD78D" w:themeColor="accent4" w:themeTint="99" w:sz="4" w:space="0"/>
        </w:tcBorders>
      </w:tcPr>
    </w:tblStylePr>
    <w:tblStylePr w:type="nwCell">
      <w:tcPr>
        <w:tcBorders>
          <w:bottom w:val="single" w:color="ACD78D" w:themeColor="accent4" w:themeTint="99" w:sz="4" w:space="0"/>
        </w:tcBorders>
      </w:tcPr>
    </w:tblStylePr>
    <w:tblStylePr w:type="seCell">
      <w:tcPr>
        <w:tcBorders>
          <w:top w:val="single" w:color="ACD78D" w:themeColor="accent4" w:themeTint="99" w:sz="4" w:space="0"/>
        </w:tcBorders>
      </w:tcPr>
    </w:tblStylePr>
    <w:tblStylePr w:type="swCell">
      <w:tcPr>
        <w:tcBorders>
          <w:top w:val="single" w:color="ACD78D" w:themeColor="accent4" w:themeTint="99" w:sz="4" w:space="0"/>
        </w:tcBorders>
      </w:tcPr>
    </w:tblStylePr>
  </w:style>
  <w:style w:type="table" w:customStyle="1" w:styleId="382">
    <w:name w:val="网格表 3 - 着色 51"/>
    <w:basedOn w:val="88"/>
    <w:qFormat/>
    <w:uiPriority w:val="48"/>
    <w:tblPr>
      <w:tblBorders>
        <w:top w:val="single" w:color="7DDED6" w:themeColor="accent5" w:themeTint="99" w:sz="4" w:space="0"/>
        <w:left w:val="single" w:color="7DDED6" w:themeColor="accent5" w:themeTint="99" w:sz="4" w:space="0"/>
        <w:bottom w:val="single" w:color="7DDED6" w:themeColor="accent5" w:themeTint="99" w:sz="4" w:space="0"/>
        <w:right w:val="single" w:color="7DDED6" w:themeColor="accent5" w:themeTint="99" w:sz="4" w:space="0"/>
        <w:insideH w:val="single" w:color="7DDED6" w:themeColor="accent5" w:themeTint="99" w:sz="4" w:space="0"/>
        <w:insideV w:val="single" w:color="7DDED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  <w:tblStylePr w:type="neCell">
      <w:tcPr>
        <w:tcBorders>
          <w:bottom w:val="single" w:color="7DDED6" w:themeColor="accent5" w:themeTint="99" w:sz="4" w:space="0"/>
        </w:tcBorders>
      </w:tcPr>
    </w:tblStylePr>
    <w:tblStylePr w:type="nwCell">
      <w:tcPr>
        <w:tcBorders>
          <w:bottom w:val="single" w:color="7DDED6" w:themeColor="accent5" w:themeTint="99" w:sz="4" w:space="0"/>
        </w:tcBorders>
      </w:tcPr>
    </w:tblStylePr>
    <w:tblStylePr w:type="seCell">
      <w:tcPr>
        <w:tcBorders>
          <w:top w:val="single" w:color="7DDED6" w:themeColor="accent5" w:themeTint="99" w:sz="4" w:space="0"/>
        </w:tcBorders>
      </w:tcPr>
    </w:tblStylePr>
    <w:tblStylePr w:type="swCell">
      <w:tcPr>
        <w:tcBorders>
          <w:top w:val="single" w:color="7DDED6" w:themeColor="accent5" w:themeTint="99" w:sz="4" w:space="0"/>
        </w:tcBorders>
      </w:tcPr>
    </w:tblStylePr>
  </w:style>
  <w:style w:type="table" w:customStyle="1" w:styleId="383">
    <w:name w:val="网格表 3 - 着色 61"/>
    <w:basedOn w:val="88"/>
    <w:qFormat/>
    <w:uiPriority w:val="48"/>
    <w:tblPr>
      <w:tblBorders>
        <w:top w:val="single" w:color="EF939E" w:themeColor="accent6" w:themeTint="99" w:sz="4" w:space="0"/>
        <w:left w:val="single" w:color="EF939E" w:themeColor="accent6" w:themeTint="99" w:sz="4" w:space="0"/>
        <w:bottom w:val="single" w:color="EF939E" w:themeColor="accent6" w:themeTint="99" w:sz="4" w:space="0"/>
        <w:right w:val="single" w:color="EF939E" w:themeColor="accent6" w:themeTint="99" w:sz="4" w:space="0"/>
        <w:insideH w:val="single" w:color="EF939E" w:themeColor="accent6" w:themeTint="99" w:sz="4" w:space="0"/>
        <w:insideV w:val="single" w:color="EF939E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  <w:tblStylePr w:type="neCell">
      <w:tcPr>
        <w:tcBorders>
          <w:bottom w:val="single" w:color="EF939E" w:themeColor="accent6" w:themeTint="99" w:sz="4" w:space="0"/>
        </w:tcBorders>
      </w:tcPr>
    </w:tblStylePr>
    <w:tblStylePr w:type="nwCell">
      <w:tcPr>
        <w:tcBorders>
          <w:bottom w:val="single" w:color="EF939E" w:themeColor="accent6" w:themeTint="99" w:sz="4" w:space="0"/>
        </w:tcBorders>
      </w:tcPr>
    </w:tblStylePr>
    <w:tblStylePr w:type="seCell">
      <w:tcPr>
        <w:tcBorders>
          <w:top w:val="single" w:color="EF939E" w:themeColor="accent6" w:themeTint="99" w:sz="4" w:space="0"/>
        </w:tcBorders>
      </w:tcPr>
    </w:tblStylePr>
    <w:tblStylePr w:type="swCell">
      <w:tcPr>
        <w:tcBorders>
          <w:top w:val="single" w:color="EF939E" w:themeColor="accent6" w:themeTint="99" w:sz="4" w:space="0"/>
        </w:tcBorders>
      </w:tcPr>
    </w:tblStylePr>
  </w:style>
  <w:style w:type="table" w:customStyle="1" w:styleId="384">
    <w:name w:val="网格表 41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85">
    <w:name w:val="网格表 4 - 着色 11"/>
    <w:basedOn w:val="88"/>
    <w:qFormat/>
    <w:uiPriority w:val="49"/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386">
    <w:name w:val="网格表 4 - 着色 21"/>
    <w:basedOn w:val="88"/>
    <w:qFormat/>
    <w:uiPriority w:val="49"/>
    <w:tblPr>
      <w:tblBorders>
        <w:top w:val="single" w:color="F4B382" w:themeColor="accent2" w:themeTint="99" w:sz="4" w:space="0"/>
        <w:left w:val="single" w:color="F4B382" w:themeColor="accent2" w:themeTint="99" w:sz="4" w:space="0"/>
        <w:bottom w:val="single" w:color="F4B382" w:themeColor="accent2" w:themeTint="99" w:sz="4" w:space="0"/>
        <w:right w:val="single" w:color="F4B382" w:themeColor="accent2" w:themeTint="99" w:sz="4" w:space="0"/>
        <w:insideH w:val="single" w:color="F4B382" w:themeColor="accent2" w:themeTint="99" w:sz="4" w:space="0"/>
        <w:insideV w:val="single" w:color="F4B382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E822F" w:themeColor="accent2" w:sz="4" w:space="0"/>
          <w:left w:val="single" w:color="EE822F" w:themeColor="accent2" w:sz="4" w:space="0"/>
          <w:bottom w:val="single" w:color="EE822F" w:themeColor="accent2" w:sz="4" w:space="0"/>
          <w:right w:val="single" w:color="EE822F" w:themeColor="accent2" w:sz="4" w:space="0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cPr>
        <w:tcBorders>
          <w:top w:val="double" w:color="EE822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</w:style>
  <w:style w:type="table" w:customStyle="1" w:styleId="387">
    <w:name w:val="网格表 4 - 着色 31"/>
    <w:basedOn w:val="88"/>
    <w:qFormat/>
    <w:uiPriority w:val="49"/>
    <w:tblPr>
      <w:tblBorders>
        <w:top w:val="single" w:color="FDD960" w:themeColor="accent3" w:themeTint="99" w:sz="4" w:space="0"/>
        <w:left w:val="single" w:color="FDD960" w:themeColor="accent3" w:themeTint="99" w:sz="4" w:space="0"/>
        <w:bottom w:val="single" w:color="FDD960" w:themeColor="accent3" w:themeTint="99" w:sz="4" w:space="0"/>
        <w:right w:val="single" w:color="FDD960" w:themeColor="accent3" w:themeTint="99" w:sz="4" w:space="0"/>
        <w:insideH w:val="single" w:color="FDD960" w:themeColor="accent3" w:themeTint="99" w:sz="4" w:space="0"/>
        <w:insideV w:val="single" w:color="FDD960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2BA02" w:themeColor="accent3" w:sz="4" w:space="0"/>
          <w:left w:val="single" w:color="F2BA02" w:themeColor="accent3" w:sz="4" w:space="0"/>
          <w:bottom w:val="single" w:color="F2BA02" w:themeColor="accent3" w:sz="4" w:space="0"/>
          <w:right w:val="single" w:color="F2BA02" w:themeColor="accent3" w:sz="4" w:space="0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cPr>
        <w:tcBorders>
          <w:top w:val="double" w:color="F2BA0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</w:style>
  <w:style w:type="table" w:customStyle="1" w:styleId="388">
    <w:name w:val="网格表 4 - 着色 41"/>
    <w:basedOn w:val="88"/>
    <w:qFormat/>
    <w:uiPriority w:val="49"/>
    <w:tblPr>
      <w:tblBorders>
        <w:top w:val="single" w:color="ACD78D" w:themeColor="accent4" w:themeTint="99" w:sz="4" w:space="0"/>
        <w:left w:val="single" w:color="ACD78D" w:themeColor="accent4" w:themeTint="99" w:sz="4" w:space="0"/>
        <w:bottom w:val="single" w:color="ACD78D" w:themeColor="accent4" w:themeTint="99" w:sz="4" w:space="0"/>
        <w:right w:val="single" w:color="ACD78D" w:themeColor="accent4" w:themeTint="99" w:sz="4" w:space="0"/>
        <w:insideH w:val="single" w:color="ACD78D" w:themeColor="accent4" w:themeTint="99" w:sz="4" w:space="0"/>
        <w:insideV w:val="single" w:color="ACD78D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5BD42" w:themeColor="accent4" w:sz="4" w:space="0"/>
          <w:left w:val="single" w:color="75BD42" w:themeColor="accent4" w:sz="4" w:space="0"/>
          <w:bottom w:val="single" w:color="75BD42" w:themeColor="accent4" w:sz="4" w:space="0"/>
          <w:right w:val="single" w:color="75BD42" w:themeColor="accent4" w:sz="4" w:space="0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cPr>
        <w:tcBorders>
          <w:top w:val="double" w:color="75BD4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</w:style>
  <w:style w:type="table" w:customStyle="1" w:styleId="389">
    <w:name w:val="网格表 4 - 着色 51"/>
    <w:basedOn w:val="88"/>
    <w:qFormat/>
    <w:uiPriority w:val="49"/>
    <w:tblPr>
      <w:tblBorders>
        <w:top w:val="single" w:color="7DDED6" w:themeColor="accent5" w:themeTint="99" w:sz="4" w:space="0"/>
        <w:left w:val="single" w:color="7DDED6" w:themeColor="accent5" w:themeTint="99" w:sz="4" w:space="0"/>
        <w:bottom w:val="single" w:color="7DDED6" w:themeColor="accent5" w:themeTint="99" w:sz="4" w:space="0"/>
        <w:right w:val="single" w:color="7DDED6" w:themeColor="accent5" w:themeTint="99" w:sz="4" w:space="0"/>
        <w:insideH w:val="single" w:color="7DDED6" w:themeColor="accent5" w:themeTint="99" w:sz="4" w:space="0"/>
        <w:insideV w:val="single" w:color="7DDED6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cPr>
        <w:tcBorders>
          <w:top w:val="double" w:color="30C0B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</w:style>
  <w:style w:type="table" w:customStyle="1" w:styleId="390">
    <w:name w:val="网格表 4 - 着色 61"/>
    <w:basedOn w:val="88"/>
    <w:qFormat/>
    <w:uiPriority w:val="49"/>
    <w:tblPr>
      <w:tblBorders>
        <w:top w:val="single" w:color="EF939E" w:themeColor="accent6" w:themeTint="99" w:sz="4" w:space="0"/>
        <w:left w:val="single" w:color="EF939E" w:themeColor="accent6" w:themeTint="99" w:sz="4" w:space="0"/>
        <w:bottom w:val="single" w:color="EF939E" w:themeColor="accent6" w:themeTint="99" w:sz="4" w:space="0"/>
        <w:right w:val="single" w:color="EF939E" w:themeColor="accent6" w:themeTint="99" w:sz="4" w:space="0"/>
        <w:insideH w:val="single" w:color="EF939E" w:themeColor="accent6" w:themeTint="99" w:sz="4" w:space="0"/>
        <w:insideV w:val="single" w:color="EF939E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cPr>
        <w:tcBorders>
          <w:top w:val="double" w:color="E54C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</w:style>
  <w:style w:type="table" w:customStyle="1" w:styleId="391">
    <w:name w:val="网格表 5 深色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92">
    <w:name w:val="网格表 5 深色 - 着色 1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874CB" w:themeFill="accent1"/>
      </w:tcPr>
    </w:tblStylePr>
    <w:tblStylePr w:type="band1Vert">
      <w:tcPr>
        <w:shd w:val="clear" w:color="auto" w:fill="B5C7EA" w:themeFill="accent1" w:themeFillTint="66"/>
      </w:tcPr>
    </w:tblStylePr>
    <w:tblStylePr w:type="band1Horz">
      <w:tcPr>
        <w:shd w:val="clear" w:color="auto" w:fill="B5C7EA" w:themeFill="accent1" w:themeFillTint="66"/>
      </w:tcPr>
    </w:tblStylePr>
  </w:style>
  <w:style w:type="table" w:customStyle="1" w:styleId="393">
    <w:name w:val="网格表 5 深色 - 着色 2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E822F" w:themeFill="accent2"/>
      </w:tcPr>
    </w:tblStylePr>
    <w:tblStylePr w:type="band1Vert">
      <w:tcPr>
        <w:shd w:val="clear" w:color="auto" w:fill="F8CCAB" w:themeFill="accent2" w:themeFillTint="66"/>
      </w:tcPr>
    </w:tblStylePr>
    <w:tblStylePr w:type="band1Horz">
      <w:tcPr>
        <w:shd w:val="clear" w:color="auto" w:fill="F8CCAB" w:themeFill="accent2" w:themeFillTint="66"/>
      </w:tcPr>
    </w:tblStylePr>
  </w:style>
  <w:style w:type="table" w:customStyle="1" w:styleId="394">
    <w:name w:val="网格表 5 深色 - 着色 3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2BA02" w:themeFill="accent3"/>
      </w:tcPr>
    </w:tblStylePr>
    <w:tblStylePr w:type="band1Vert">
      <w:tcPr>
        <w:shd w:val="clear" w:color="auto" w:fill="FEE595" w:themeFill="accent3" w:themeFillTint="66"/>
      </w:tcPr>
    </w:tblStylePr>
    <w:tblStylePr w:type="band1Horz">
      <w:tcPr>
        <w:shd w:val="clear" w:color="auto" w:fill="FEE595" w:themeFill="accent3" w:themeFillTint="66"/>
      </w:tcPr>
    </w:tblStylePr>
  </w:style>
  <w:style w:type="table" w:customStyle="1" w:styleId="395">
    <w:name w:val="网格表 5 深色 - 着色 4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5BD42" w:themeFill="accent4"/>
      </w:tcPr>
    </w:tblStylePr>
    <w:tblStylePr w:type="band1Vert">
      <w:tcPr>
        <w:shd w:val="clear" w:color="auto" w:fill="C7E4B3" w:themeFill="accent4" w:themeFillTint="66"/>
      </w:tcPr>
    </w:tblStylePr>
    <w:tblStylePr w:type="band1Horz">
      <w:tcPr>
        <w:shd w:val="clear" w:color="auto" w:fill="C7E4B3" w:themeFill="accent4" w:themeFillTint="66"/>
      </w:tcPr>
    </w:tblStylePr>
  </w:style>
  <w:style w:type="table" w:customStyle="1" w:styleId="396">
    <w:name w:val="网格表 5 深色 - 着色 5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0C0B4" w:themeFill="accent5"/>
      </w:tcPr>
    </w:tblStylePr>
    <w:tblStylePr w:type="band1Vert">
      <w:tcPr>
        <w:shd w:val="clear" w:color="auto" w:fill="A8E9E3" w:themeFill="accent5" w:themeFillTint="66"/>
      </w:tcPr>
    </w:tblStylePr>
    <w:tblStylePr w:type="band1Horz">
      <w:tcPr>
        <w:shd w:val="clear" w:color="auto" w:fill="A8E9E3" w:themeFill="accent5" w:themeFillTint="66"/>
      </w:tcPr>
    </w:tblStylePr>
  </w:style>
  <w:style w:type="table" w:customStyle="1" w:styleId="397">
    <w:name w:val="网格表 5 深色 - 着色 6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54C5E" w:themeFill="accent6"/>
      </w:tcPr>
    </w:tblStylePr>
    <w:tblStylePr w:type="band1Vert">
      <w:tcPr>
        <w:shd w:val="clear" w:color="auto" w:fill="F4B7BE" w:themeFill="accent6" w:themeFillTint="66"/>
      </w:tcPr>
    </w:tblStylePr>
    <w:tblStylePr w:type="band1Horz">
      <w:tcPr>
        <w:shd w:val="clear" w:color="auto" w:fill="F4B7BE" w:themeFill="accent6" w:themeFillTint="66"/>
      </w:tcPr>
    </w:tblStylePr>
  </w:style>
  <w:style w:type="table" w:customStyle="1" w:styleId="398">
    <w:name w:val="网格表 6 彩色1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9">
    <w:name w:val="网格表 6 彩色 - 着色 11"/>
    <w:basedOn w:val="88"/>
    <w:qFormat/>
    <w:uiPriority w:val="51"/>
    <w:rPr>
      <w:color w:val="2E54A1" w:themeColor="accent1" w:themeShade="BF"/>
    </w:rPr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1ABDF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1ABD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table" w:customStyle="1" w:styleId="400">
    <w:name w:val="网格表 6 彩色 - 着色 21"/>
    <w:basedOn w:val="88"/>
    <w:qFormat/>
    <w:uiPriority w:val="51"/>
    <w:rPr>
      <w:color w:val="C65F10" w:themeColor="accent2" w:themeShade="BF"/>
    </w:rPr>
    <w:tblPr>
      <w:tblBorders>
        <w:top w:val="single" w:color="F4B382" w:themeColor="accent2" w:themeTint="99" w:sz="4" w:space="0"/>
        <w:left w:val="single" w:color="F4B382" w:themeColor="accent2" w:themeTint="99" w:sz="4" w:space="0"/>
        <w:bottom w:val="single" w:color="F4B382" w:themeColor="accent2" w:themeTint="99" w:sz="4" w:space="0"/>
        <w:right w:val="single" w:color="F4B382" w:themeColor="accent2" w:themeTint="99" w:sz="4" w:space="0"/>
        <w:insideH w:val="single" w:color="F4B382" w:themeColor="accent2" w:themeTint="99" w:sz="4" w:space="0"/>
        <w:insideV w:val="single" w:color="F4B382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382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38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</w:style>
  <w:style w:type="table" w:customStyle="1" w:styleId="401">
    <w:name w:val="网格表 6 彩色 - 着色 31"/>
    <w:basedOn w:val="88"/>
    <w:qFormat/>
    <w:uiPriority w:val="51"/>
    <w:rPr>
      <w:color w:val="B68C02" w:themeColor="accent3" w:themeShade="BF"/>
    </w:rPr>
    <w:tblPr>
      <w:tblBorders>
        <w:top w:val="single" w:color="FDD960" w:themeColor="accent3" w:themeTint="99" w:sz="4" w:space="0"/>
        <w:left w:val="single" w:color="FDD960" w:themeColor="accent3" w:themeTint="99" w:sz="4" w:space="0"/>
        <w:bottom w:val="single" w:color="FDD960" w:themeColor="accent3" w:themeTint="99" w:sz="4" w:space="0"/>
        <w:right w:val="single" w:color="FDD960" w:themeColor="accent3" w:themeTint="99" w:sz="4" w:space="0"/>
        <w:insideH w:val="single" w:color="FDD960" w:themeColor="accent3" w:themeTint="99" w:sz="4" w:space="0"/>
        <w:insideV w:val="single" w:color="FDD960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DD960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DD96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</w:style>
  <w:style w:type="table" w:customStyle="1" w:styleId="402">
    <w:name w:val="网格表 6 彩色 - 着色 41"/>
    <w:basedOn w:val="88"/>
    <w:qFormat/>
    <w:uiPriority w:val="51"/>
    <w:rPr>
      <w:color w:val="588E32" w:themeColor="accent4" w:themeShade="BF"/>
    </w:rPr>
    <w:tblPr>
      <w:tblBorders>
        <w:top w:val="single" w:color="ACD78D" w:themeColor="accent4" w:themeTint="99" w:sz="4" w:space="0"/>
        <w:left w:val="single" w:color="ACD78D" w:themeColor="accent4" w:themeTint="99" w:sz="4" w:space="0"/>
        <w:bottom w:val="single" w:color="ACD78D" w:themeColor="accent4" w:themeTint="99" w:sz="4" w:space="0"/>
        <w:right w:val="single" w:color="ACD78D" w:themeColor="accent4" w:themeTint="99" w:sz="4" w:space="0"/>
        <w:insideH w:val="single" w:color="ACD78D" w:themeColor="accent4" w:themeTint="99" w:sz="4" w:space="0"/>
        <w:insideV w:val="single" w:color="ACD78D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ACD78D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ACD78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</w:style>
  <w:style w:type="table" w:customStyle="1" w:styleId="403">
    <w:name w:val="网格表 6 彩色 - 着色 51"/>
    <w:basedOn w:val="88"/>
    <w:qFormat/>
    <w:uiPriority w:val="51"/>
    <w:rPr>
      <w:color w:val="249087" w:themeColor="accent5" w:themeShade="BF"/>
    </w:rPr>
    <w:tblPr>
      <w:tblBorders>
        <w:top w:val="single" w:color="7DDED6" w:themeColor="accent5" w:themeTint="99" w:sz="4" w:space="0"/>
        <w:left w:val="single" w:color="7DDED6" w:themeColor="accent5" w:themeTint="99" w:sz="4" w:space="0"/>
        <w:bottom w:val="single" w:color="7DDED6" w:themeColor="accent5" w:themeTint="99" w:sz="4" w:space="0"/>
        <w:right w:val="single" w:color="7DDED6" w:themeColor="accent5" w:themeTint="99" w:sz="4" w:space="0"/>
        <w:insideH w:val="single" w:color="7DDED6" w:themeColor="accent5" w:themeTint="99" w:sz="4" w:space="0"/>
        <w:insideV w:val="single" w:color="7DDED6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7DDED6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7DDED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</w:style>
  <w:style w:type="table" w:customStyle="1" w:styleId="404">
    <w:name w:val="网格表 6 彩色 - 着色 61"/>
    <w:basedOn w:val="88"/>
    <w:qFormat/>
    <w:uiPriority w:val="51"/>
    <w:rPr>
      <w:color w:val="C81D31" w:themeColor="accent6" w:themeShade="BF"/>
    </w:rPr>
    <w:tblPr>
      <w:tblBorders>
        <w:top w:val="single" w:color="EF939E" w:themeColor="accent6" w:themeTint="99" w:sz="4" w:space="0"/>
        <w:left w:val="single" w:color="EF939E" w:themeColor="accent6" w:themeTint="99" w:sz="4" w:space="0"/>
        <w:bottom w:val="single" w:color="EF939E" w:themeColor="accent6" w:themeTint="99" w:sz="4" w:space="0"/>
        <w:right w:val="single" w:color="EF939E" w:themeColor="accent6" w:themeTint="99" w:sz="4" w:space="0"/>
        <w:insideH w:val="single" w:color="EF939E" w:themeColor="accent6" w:themeTint="99" w:sz="4" w:space="0"/>
        <w:insideV w:val="single" w:color="EF939E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EF939E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EF939E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</w:style>
  <w:style w:type="table" w:customStyle="1" w:styleId="405">
    <w:name w:val="网格表 7 彩色1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06">
    <w:name w:val="网格表 7 彩色 - 着色 11"/>
    <w:basedOn w:val="88"/>
    <w:qFormat/>
    <w:uiPriority w:val="52"/>
    <w:rPr>
      <w:color w:val="2E54A1" w:themeColor="accent1" w:themeShade="BF"/>
    </w:rPr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  <w:tblStylePr w:type="neCell">
      <w:tcPr>
        <w:tcBorders>
          <w:bottom w:val="single" w:color="91ABDF" w:themeColor="accent1" w:themeTint="99" w:sz="4" w:space="0"/>
        </w:tcBorders>
      </w:tcPr>
    </w:tblStylePr>
    <w:tblStylePr w:type="nwCell">
      <w:tcPr>
        <w:tcBorders>
          <w:bottom w:val="single" w:color="91ABDF" w:themeColor="accent1" w:themeTint="99" w:sz="4" w:space="0"/>
        </w:tcBorders>
      </w:tcPr>
    </w:tblStylePr>
    <w:tblStylePr w:type="seCell">
      <w:tcPr>
        <w:tcBorders>
          <w:top w:val="single" w:color="91ABDF" w:themeColor="accent1" w:themeTint="99" w:sz="4" w:space="0"/>
        </w:tcBorders>
      </w:tcPr>
    </w:tblStylePr>
    <w:tblStylePr w:type="swCell">
      <w:tcPr>
        <w:tcBorders>
          <w:top w:val="single" w:color="91ABDF" w:themeColor="accent1" w:themeTint="99" w:sz="4" w:space="0"/>
        </w:tcBorders>
      </w:tcPr>
    </w:tblStylePr>
  </w:style>
  <w:style w:type="table" w:customStyle="1" w:styleId="407">
    <w:name w:val="网格表 7 彩色 - 着色 21"/>
    <w:basedOn w:val="88"/>
    <w:qFormat/>
    <w:uiPriority w:val="52"/>
    <w:rPr>
      <w:color w:val="C65F10" w:themeColor="accent2" w:themeShade="BF"/>
    </w:rPr>
    <w:tblPr>
      <w:tblBorders>
        <w:top w:val="single" w:color="F4B382" w:themeColor="accent2" w:themeTint="99" w:sz="4" w:space="0"/>
        <w:left w:val="single" w:color="F4B382" w:themeColor="accent2" w:themeTint="99" w:sz="4" w:space="0"/>
        <w:bottom w:val="single" w:color="F4B382" w:themeColor="accent2" w:themeTint="99" w:sz="4" w:space="0"/>
        <w:right w:val="single" w:color="F4B382" w:themeColor="accent2" w:themeTint="99" w:sz="4" w:space="0"/>
        <w:insideH w:val="single" w:color="F4B382" w:themeColor="accent2" w:themeTint="99" w:sz="4" w:space="0"/>
        <w:insideV w:val="single" w:color="F4B382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5D5" w:themeFill="accent2" w:themeFillTint="33"/>
      </w:tcPr>
    </w:tblStylePr>
    <w:tblStylePr w:type="band1Horz">
      <w:tcPr>
        <w:shd w:val="clear" w:color="auto" w:fill="FBE5D5" w:themeFill="accent2" w:themeFillTint="33"/>
      </w:tcPr>
    </w:tblStylePr>
    <w:tblStylePr w:type="neCell">
      <w:tcPr>
        <w:tcBorders>
          <w:bottom w:val="single" w:color="F4B382" w:themeColor="accent2" w:themeTint="99" w:sz="4" w:space="0"/>
        </w:tcBorders>
      </w:tcPr>
    </w:tblStylePr>
    <w:tblStylePr w:type="nwCell">
      <w:tcPr>
        <w:tcBorders>
          <w:bottom w:val="single" w:color="F4B382" w:themeColor="accent2" w:themeTint="99" w:sz="4" w:space="0"/>
        </w:tcBorders>
      </w:tcPr>
    </w:tblStylePr>
    <w:tblStylePr w:type="seCell">
      <w:tcPr>
        <w:tcBorders>
          <w:top w:val="single" w:color="F4B382" w:themeColor="accent2" w:themeTint="99" w:sz="4" w:space="0"/>
        </w:tcBorders>
      </w:tcPr>
    </w:tblStylePr>
    <w:tblStylePr w:type="swCell">
      <w:tcPr>
        <w:tcBorders>
          <w:top w:val="single" w:color="F4B382" w:themeColor="accent2" w:themeTint="99" w:sz="4" w:space="0"/>
        </w:tcBorders>
      </w:tcPr>
    </w:tblStylePr>
  </w:style>
  <w:style w:type="table" w:customStyle="1" w:styleId="408">
    <w:name w:val="网格表 7 彩色 - 着色 31"/>
    <w:basedOn w:val="88"/>
    <w:qFormat/>
    <w:uiPriority w:val="52"/>
    <w:rPr>
      <w:color w:val="B68C02" w:themeColor="accent3" w:themeShade="BF"/>
    </w:rPr>
    <w:tblPr>
      <w:tblBorders>
        <w:top w:val="single" w:color="FDD960" w:themeColor="accent3" w:themeTint="99" w:sz="4" w:space="0"/>
        <w:left w:val="single" w:color="FDD960" w:themeColor="accent3" w:themeTint="99" w:sz="4" w:space="0"/>
        <w:bottom w:val="single" w:color="FDD960" w:themeColor="accent3" w:themeTint="99" w:sz="4" w:space="0"/>
        <w:right w:val="single" w:color="FDD960" w:themeColor="accent3" w:themeTint="99" w:sz="4" w:space="0"/>
        <w:insideH w:val="single" w:color="FDD960" w:themeColor="accent3" w:themeTint="99" w:sz="4" w:space="0"/>
        <w:insideV w:val="single" w:color="FDD960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A" w:themeFill="accent3" w:themeFillTint="33"/>
      </w:tcPr>
    </w:tblStylePr>
    <w:tblStylePr w:type="band1Horz">
      <w:tcPr>
        <w:shd w:val="clear" w:color="auto" w:fill="FEF2CA" w:themeFill="accent3" w:themeFillTint="33"/>
      </w:tcPr>
    </w:tblStylePr>
    <w:tblStylePr w:type="neCell">
      <w:tcPr>
        <w:tcBorders>
          <w:bottom w:val="single" w:color="FDD960" w:themeColor="accent3" w:themeTint="99" w:sz="4" w:space="0"/>
        </w:tcBorders>
      </w:tcPr>
    </w:tblStylePr>
    <w:tblStylePr w:type="nwCell">
      <w:tcPr>
        <w:tcBorders>
          <w:bottom w:val="single" w:color="FDD960" w:themeColor="accent3" w:themeTint="99" w:sz="4" w:space="0"/>
        </w:tcBorders>
      </w:tcPr>
    </w:tblStylePr>
    <w:tblStylePr w:type="seCell">
      <w:tcPr>
        <w:tcBorders>
          <w:top w:val="single" w:color="FDD960" w:themeColor="accent3" w:themeTint="99" w:sz="4" w:space="0"/>
        </w:tcBorders>
      </w:tcPr>
    </w:tblStylePr>
    <w:tblStylePr w:type="swCell">
      <w:tcPr>
        <w:tcBorders>
          <w:top w:val="single" w:color="FDD960" w:themeColor="accent3" w:themeTint="99" w:sz="4" w:space="0"/>
        </w:tcBorders>
      </w:tcPr>
    </w:tblStylePr>
  </w:style>
  <w:style w:type="table" w:customStyle="1" w:styleId="409">
    <w:name w:val="网格表 7 彩色 - 着色 41"/>
    <w:basedOn w:val="88"/>
    <w:qFormat/>
    <w:uiPriority w:val="52"/>
    <w:rPr>
      <w:color w:val="588E32" w:themeColor="accent4" w:themeShade="BF"/>
    </w:rPr>
    <w:tblPr>
      <w:tblBorders>
        <w:top w:val="single" w:color="ACD78D" w:themeColor="accent4" w:themeTint="99" w:sz="4" w:space="0"/>
        <w:left w:val="single" w:color="ACD78D" w:themeColor="accent4" w:themeTint="99" w:sz="4" w:space="0"/>
        <w:bottom w:val="single" w:color="ACD78D" w:themeColor="accent4" w:themeTint="99" w:sz="4" w:space="0"/>
        <w:right w:val="single" w:color="ACD78D" w:themeColor="accent4" w:themeTint="99" w:sz="4" w:space="0"/>
        <w:insideH w:val="single" w:color="ACD78D" w:themeColor="accent4" w:themeTint="99" w:sz="4" w:space="0"/>
        <w:insideV w:val="single" w:color="ACD78D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3F1D9" w:themeFill="accent4" w:themeFillTint="33"/>
      </w:tcPr>
    </w:tblStylePr>
    <w:tblStylePr w:type="band1Horz">
      <w:tcPr>
        <w:shd w:val="clear" w:color="auto" w:fill="E3F1D9" w:themeFill="accent4" w:themeFillTint="33"/>
      </w:tcPr>
    </w:tblStylePr>
    <w:tblStylePr w:type="neCell">
      <w:tcPr>
        <w:tcBorders>
          <w:bottom w:val="single" w:color="ACD78D" w:themeColor="accent4" w:themeTint="99" w:sz="4" w:space="0"/>
        </w:tcBorders>
      </w:tcPr>
    </w:tblStylePr>
    <w:tblStylePr w:type="nwCell">
      <w:tcPr>
        <w:tcBorders>
          <w:bottom w:val="single" w:color="ACD78D" w:themeColor="accent4" w:themeTint="99" w:sz="4" w:space="0"/>
        </w:tcBorders>
      </w:tcPr>
    </w:tblStylePr>
    <w:tblStylePr w:type="seCell">
      <w:tcPr>
        <w:tcBorders>
          <w:top w:val="single" w:color="ACD78D" w:themeColor="accent4" w:themeTint="99" w:sz="4" w:space="0"/>
        </w:tcBorders>
      </w:tcPr>
    </w:tblStylePr>
    <w:tblStylePr w:type="swCell">
      <w:tcPr>
        <w:tcBorders>
          <w:top w:val="single" w:color="ACD78D" w:themeColor="accent4" w:themeTint="99" w:sz="4" w:space="0"/>
        </w:tcBorders>
      </w:tcPr>
    </w:tblStylePr>
  </w:style>
  <w:style w:type="table" w:customStyle="1" w:styleId="410">
    <w:name w:val="网格表 7 彩色 - 着色 51"/>
    <w:basedOn w:val="88"/>
    <w:qFormat/>
    <w:uiPriority w:val="52"/>
    <w:rPr>
      <w:color w:val="249087" w:themeColor="accent5" w:themeShade="BF"/>
    </w:rPr>
    <w:tblPr>
      <w:tblBorders>
        <w:top w:val="single" w:color="7DDED6" w:themeColor="accent5" w:themeTint="99" w:sz="4" w:space="0"/>
        <w:left w:val="single" w:color="7DDED6" w:themeColor="accent5" w:themeTint="99" w:sz="4" w:space="0"/>
        <w:bottom w:val="single" w:color="7DDED6" w:themeColor="accent5" w:themeTint="99" w:sz="4" w:space="0"/>
        <w:right w:val="single" w:color="7DDED6" w:themeColor="accent5" w:themeTint="99" w:sz="4" w:space="0"/>
        <w:insideH w:val="single" w:color="7DDED6" w:themeColor="accent5" w:themeTint="99" w:sz="4" w:space="0"/>
        <w:insideV w:val="single" w:color="7DDED6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3F4F1" w:themeFill="accent5" w:themeFillTint="33"/>
      </w:tcPr>
    </w:tblStylePr>
    <w:tblStylePr w:type="band1Horz">
      <w:tcPr>
        <w:shd w:val="clear" w:color="auto" w:fill="D3F4F1" w:themeFill="accent5" w:themeFillTint="33"/>
      </w:tcPr>
    </w:tblStylePr>
    <w:tblStylePr w:type="neCell">
      <w:tcPr>
        <w:tcBorders>
          <w:bottom w:val="single" w:color="7DDED6" w:themeColor="accent5" w:themeTint="99" w:sz="4" w:space="0"/>
        </w:tcBorders>
      </w:tcPr>
    </w:tblStylePr>
    <w:tblStylePr w:type="nwCell">
      <w:tcPr>
        <w:tcBorders>
          <w:bottom w:val="single" w:color="7DDED6" w:themeColor="accent5" w:themeTint="99" w:sz="4" w:space="0"/>
        </w:tcBorders>
      </w:tcPr>
    </w:tblStylePr>
    <w:tblStylePr w:type="seCell">
      <w:tcPr>
        <w:tcBorders>
          <w:top w:val="single" w:color="7DDED6" w:themeColor="accent5" w:themeTint="99" w:sz="4" w:space="0"/>
        </w:tcBorders>
      </w:tcPr>
    </w:tblStylePr>
    <w:tblStylePr w:type="swCell">
      <w:tcPr>
        <w:tcBorders>
          <w:top w:val="single" w:color="7DDED6" w:themeColor="accent5" w:themeTint="99" w:sz="4" w:space="0"/>
        </w:tcBorders>
      </w:tcPr>
    </w:tblStylePr>
  </w:style>
  <w:style w:type="table" w:customStyle="1" w:styleId="411">
    <w:name w:val="网格表 7 彩色 - 着色 61"/>
    <w:basedOn w:val="88"/>
    <w:qFormat/>
    <w:uiPriority w:val="52"/>
    <w:rPr>
      <w:color w:val="C81D31" w:themeColor="accent6" w:themeShade="BF"/>
    </w:rPr>
    <w:tblPr>
      <w:tblBorders>
        <w:top w:val="single" w:color="EF939E" w:themeColor="accent6" w:themeTint="99" w:sz="4" w:space="0"/>
        <w:left w:val="single" w:color="EF939E" w:themeColor="accent6" w:themeTint="99" w:sz="4" w:space="0"/>
        <w:bottom w:val="single" w:color="EF939E" w:themeColor="accent6" w:themeTint="99" w:sz="4" w:space="0"/>
        <w:right w:val="single" w:color="EF939E" w:themeColor="accent6" w:themeTint="99" w:sz="4" w:space="0"/>
        <w:insideH w:val="single" w:color="EF939E" w:themeColor="accent6" w:themeTint="99" w:sz="4" w:space="0"/>
        <w:insideV w:val="single" w:color="EF939E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9DBDE" w:themeFill="accent6" w:themeFillTint="33"/>
      </w:tcPr>
    </w:tblStylePr>
    <w:tblStylePr w:type="band1Horz">
      <w:tcPr>
        <w:shd w:val="clear" w:color="auto" w:fill="F9DBDE" w:themeFill="accent6" w:themeFillTint="33"/>
      </w:tcPr>
    </w:tblStylePr>
    <w:tblStylePr w:type="neCell">
      <w:tcPr>
        <w:tcBorders>
          <w:bottom w:val="single" w:color="EF939E" w:themeColor="accent6" w:themeTint="99" w:sz="4" w:space="0"/>
        </w:tcBorders>
      </w:tcPr>
    </w:tblStylePr>
    <w:tblStylePr w:type="nwCell">
      <w:tcPr>
        <w:tcBorders>
          <w:bottom w:val="single" w:color="EF939E" w:themeColor="accent6" w:themeTint="99" w:sz="4" w:space="0"/>
        </w:tcBorders>
      </w:tcPr>
    </w:tblStylePr>
    <w:tblStylePr w:type="seCell">
      <w:tcPr>
        <w:tcBorders>
          <w:top w:val="single" w:color="EF939E" w:themeColor="accent6" w:themeTint="99" w:sz="4" w:space="0"/>
        </w:tcBorders>
      </w:tcPr>
    </w:tblStylePr>
    <w:tblStylePr w:type="swCell">
      <w:tcPr>
        <w:tcBorders>
          <w:top w:val="single" w:color="EF939E" w:themeColor="accent6" w:themeTint="99" w:sz="4" w:space="0"/>
        </w:tcBorders>
      </w:tcPr>
    </w:tblStylePr>
  </w:style>
  <w:style w:type="table" w:customStyle="1" w:styleId="412">
    <w:name w:val="网格型浅色1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13">
    <w:name w:val="未处理的提及2"/>
    <w:basedOn w:val="231"/>
    <w:semiHidden/>
    <w:unhideWhenUsed/>
    <w:qFormat/>
    <w:uiPriority w:val="99"/>
    <w:rPr>
      <w:rFonts w:cs="Times New Roman"/>
      <w:color w:val="605E5C"/>
      <w:shd w:val="clear" w:color="auto" w:fill="E1DFDD"/>
    </w:rPr>
  </w:style>
  <w:style w:type="table" w:customStyle="1" w:styleId="414">
    <w:name w:val="无格式表格 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15">
    <w:name w:val="无格式表格 21"/>
    <w:basedOn w:val="8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16">
    <w:name w:val="无格式表格 3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17">
    <w:name w:val="无格式表格 41"/>
    <w:basedOn w:val="8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18">
    <w:name w:val="无格式表格 51"/>
    <w:basedOn w:val="8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19">
    <w:name w:val="智能超链接2"/>
    <w:basedOn w:val="231"/>
    <w:semiHidden/>
    <w:unhideWhenUsed/>
    <w:qFormat/>
    <w:uiPriority w:val="99"/>
    <w:rPr>
      <w:rFonts w:cs="Times New Roman"/>
      <w:u w:val="dotted"/>
    </w:rPr>
  </w:style>
  <w:style w:type="character" w:customStyle="1" w:styleId="420">
    <w:name w:val="智能链接2"/>
    <w:basedOn w:val="231"/>
    <w:semiHidden/>
    <w:unhideWhenUsed/>
    <w:qFormat/>
    <w:uiPriority w:val="99"/>
    <w:rPr>
      <w:rFonts w:cs="Times New Roman"/>
      <w:color w:val="0000FF"/>
      <w:u w:val="single"/>
      <w:shd w:val="clear" w:color="auto" w:fill="F3F2F1"/>
    </w:rPr>
  </w:style>
  <w:style w:type="paragraph" w:customStyle="1" w:styleId="421">
    <w:name w:val="TOC Heading"/>
    <w:basedOn w:val="3"/>
    <w:next w:val="1"/>
    <w:semiHidden/>
    <w:unhideWhenUsed/>
    <w:qFormat/>
    <w:uiPriority w:val="39"/>
    <w:pPr>
      <w:widowControl w:val="0"/>
      <w:numPr>
        <w:ilvl w:val="0"/>
        <w:numId w:val="0"/>
      </w:numPr>
      <w:spacing w:before="340" w:after="330" w:line="578" w:lineRule="atLeast"/>
      <w:ind w:firstLine="200" w:firstLineChars="200"/>
      <w:jc w:val="both"/>
      <w:outlineLvl w:val="9"/>
    </w:pPr>
    <w:rPr>
      <w:color w:val="172328"/>
      <w:sz w:val="44"/>
      <w:szCs w:val="44"/>
    </w:rPr>
  </w:style>
  <w:style w:type="paragraph" w:customStyle="1" w:styleId="422">
    <w:name w:val="Bibliography"/>
    <w:basedOn w:val="1"/>
    <w:next w:val="1"/>
    <w:semiHidden/>
    <w:unhideWhenUsed/>
    <w:qFormat/>
    <w:uiPriority w:val="37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878</Words>
  <Characters>928</Characters>
  <TotalTime>0</TotalTime>
  <ScaleCrop>false</ScaleCrop>
  <LinksUpToDate>false</LinksUpToDate>
  <CharactersWithSpaces>949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2025-05-17T18:08:00Z</dcterms:created>
  <dc:creator>z</dc:creator>
  <cp:lastModifiedBy>李艳飞</cp:lastModifiedBy>
  <dcterms:modified xsi:type="dcterms:W3CDTF">2025-05-23T09:42:01Z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2025-05-17T18:08:54Z</vt:filetime>
  </property>
  <property fmtid="{D5CDD505-2E9C-101B-9397-08002B2CF9AE}" pid="4" name="UsrData">
    <vt:lpwstr>6828602fe5d315002022382fwl</vt:lpwstr>
  </property>
  <property fmtid="{D5CDD505-2E9C-101B-9397-08002B2CF9AE}" pid="5" name="KSOProductBuildVer">
    <vt:lpwstr>2052-12.1.0.21171</vt:lpwstr>
  </property>
  <property fmtid="{D5CDD505-2E9C-101B-9397-08002B2CF9AE}" pid="6" name="ICV">
    <vt:lpwstr>3EC73D3177D742F9BB47D16174C2C8AD_13</vt:lpwstr>
  </property>
  <property fmtid="{D5CDD505-2E9C-101B-9397-08002B2CF9AE}" pid="7" name="KSOTemplateDocerSaveRecord">
    <vt:lpwstr>eyJoZGlkIjoiODQyNjZjMWNkNDg3YzdmNzU4MTAyOGMyZjdmYzZkNWEiLCJ1c2VySWQiOiI4NDI2ODI2NDQifQ==</vt:lpwstr>
  </property>
</Properties>
</file>